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A8F5" w14:textId="00F70460" w:rsidR="00AE2262" w:rsidRDefault="009E7D01" w:rsidP="00B62EA1">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4F801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6pt;height:32.6pt;visibility:visible;mso-wrap-style:square" o:button="t">
              <v:fill o:detectmouseclick="t"/>
              <v:imagedata r:id="rId8" o:title=""/>
            </v:shape>
          </w:pict>
        </w:r>
      </w:hyperlink>
    </w:p>
    <w:p w14:paraId="2F457421" w14:textId="423AC8ED" w:rsidR="00AE2262" w:rsidRDefault="00AE2262" w:rsidP="00B62EA1">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AE2262">
          <w:rPr>
            <w:rStyle w:val="a3"/>
            <w:sz w:val="18"/>
            <w:szCs w:val="20"/>
          </w:rPr>
          <w:t>更新</w:t>
        </w:r>
      </w:hyperlink>
      <w:r>
        <w:rPr>
          <w:rFonts w:hint="eastAsia"/>
          <w:color w:val="7F7F7F"/>
          <w:sz w:val="18"/>
          <w:szCs w:val="20"/>
          <w:lang w:val="zh-TW"/>
        </w:rPr>
        <w:t>】</w:t>
      </w:r>
      <w:r w:rsidR="00D03ACC" w:rsidRPr="005A0AA0">
        <w:rPr>
          <w:rFonts w:ascii="Arial Unicode MS" w:hAnsi="Arial Unicode MS" w:cs="Segoe UI Emoji"/>
          <w:sz w:val="18"/>
        </w:rPr>
        <w:t>⏰</w:t>
      </w:r>
      <w:r w:rsidR="00A86CAA">
        <w:rPr>
          <w:sz w:val="18"/>
        </w:rPr>
        <w:t>2023/8/14</w:t>
      </w:r>
      <w:r>
        <w:rPr>
          <w:rFonts w:hint="eastAsia"/>
          <w:color w:val="7F7F7F"/>
          <w:sz w:val="18"/>
          <w:szCs w:val="20"/>
          <w:lang w:val="zh-TW"/>
        </w:rPr>
        <w:t>【</w:t>
      </w:r>
      <w:hyperlink r:id="rId10" w:history="1">
        <w:r w:rsidRPr="00081E0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1F3CB8">
          <w:rPr>
            <w:rStyle w:val="a3"/>
            <w:sz w:val="18"/>
            <w:szCs w:val="20"/>
          </w:rPr>
          <w:t>黃婉玲</w:t>
        </w:r>
      </w:hyperlink>
    </w:p>
    <w:p w14:paraId="1684E783" w14:textId="77777777" w:rsidR="00147488" w:rsidRPr="00AE2262" w:rsidRDefault="00023CE2" w:rsidP="00AE2262">
      <w:pPr>
        <w:adjustRightInd w:val="0"/>
        <w:snapToGrid w:val="0"/>
        <w:jc w:val="right"/>
        <w:rPr>
          <w:rFonts w:ascii="Arial Unicode MS" w:hAnsi="Arial Unicode MS"/>
          <w:color w:val="000080"/>
          <w:u w:val="single"/>
        </w:rPr>
      </w:pPr>
      <w:r>
        <w:rPr>
          <w:rFonts w:hint="eastAsia"/>
          <w:color w:val="808000"/>
          <w:sz w:val="18"/>
          <w:szCs w:val="20"/>
        </w:rPr>
        <w:t>（建議使用工具列</w:t>
      </w:r>
      <w:r>
        <w:rPr>
          <w:rFonts w:hint="eastAsia"/>
          <w:color w:val="808000"/>
          <w:sz w:val="18"/>
          <w:szCs w:val="20"/>
        </w:rPr>
        <w:t>--</w:t>
      </w:r>
      <w:r w:rsidR="00ED63BF">
        <w:rPr>
          <w:rFonts w:hint="eastAsia"/>
          <w:color w:val="808000"/>
          <w:sz w:val="18"/>
          <w:szCs w:val="20"/>
        </w:rPr>
        <w:t>〉</w:t>
      </w:r>
      <w:r>
        <w:rPr>
          <w:rFonts w:hint="eastAsia"/>
          <w:color w:val="808000"/>
          <w:sz w:val="18"/>
          <w:szCs w:val="20"/>
        </w:rPr>
        <w:t>檢視</w:t>
      </w:r>
      <w:r>
        <w:rPr>
          <w:rFonts w:hint="eastAsia"/>
          <w:color w:val="808000"/>
          <w:sz w:val="18"/>
          <w:szCs w:val="20"/>
        </w:rPr>
        <w:t>--</w:t>
      </w:r>
      <w:r w:rsidR="00ED63BF">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952BA9">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403"/>
        <w:gridCol w:w="4880"/>
        <w:gridCol w:w="3767"/>
      </w:tblGrid>
      <w:tr w:rsidR="00147488" w:rsidRPr="00955A06" w14:paraId="48518987" w14:textId="77777777" w:rsidTr="005434ED">
        <w:trPr>
          <w:cantSplit/>
          <w:trHeight w:val="750"/>
          <w:tblCellSpacing w:w="0" w:type="dxa"/>
        </w:trPr>
        <w:tc>
          <w:tcPr>
            <w:tcW w:w="698" w:type="pct"/>
            <w:tcBorders>
              <w:top w:val="nil"/>
              <w:left w:val="nil"/>
              <w:bottom w:val="nil"/>
              <w:right w:val="nil"/>
            </w:tcBorders>
            <w:shd w:val="clear" w:color="auto" w:fill="CC3300"/>
            <w:vAlign w:val="center"/>
          </w:tcPr>
          <w:p w14:paraId="03B2580C" w14:textId="77777777" w:rsidR="00147488" w:rsidRPr="00A00EA6" w:rsidRDefault="001F3CB8" w:rsidP="00B62EA1">
            <w:pPr>
              <w:ind w:leftChars="-6" w:left="-12"/>
              <w:jc w:val="center"/>
              <w:rPr>
                <w:rFonts w:ascii="Arial Unicode MS" w:hAnsi="Arial Unicode MS"/>
                <w:b/>
                <w:bCs/>
                <w:color w:val="FFFFFF"/>
                <w:szCs w:val="20"/>
              </w:rPr>
            </w:pPr>
            <w:r w:rsidRPr="001F3CB8">
              <w:rPr>
                <w:rFonts w:ascii="Arial Unicode MS" w:hAnsi="Arial Unicode MS"/>
                <w:b/>
                <w:bCs/>
                <w:color w:val="FFFFFF"/>
                <w:sz w:val="18"/>
                <w:szCs w:val="20"/>
              </w:rPr>
              <w:t>法規名稱</w:t>
            </w:r>
          </w:p>
        </w:tc>
        <w:tc>
          <w:tcPr>
            <w:tcW w:w="2428" w:type="pct"/>
            <w:tcBorders>
              <w:top w:val="nil"/>
              <w:left w:val="nil"/>
              <w:bottom w:val="nil"/>
              <w:right w:val="nil"/>
            </w:tcBorders>
            <w:shd w:val="clear" w:color="auto" w:fill="FFFAE5"/>
            <w:vAlign w:val="center"/>
          </w:tcPr>
          <w:p w14:paraId="6BE87476" w14:textId="77777777" w:rsidR="00147488" w:rsidRPr="00955A06" w:rsidRDefault="00147488" w:rsidP="00955A06">
            <w:pPr>
              <w:jc w:val="center"/>
              <w:rPr>
                <w:rFonts w:eastAsia="標楷體"/>
                <w:shadow/>
                <w:sz w:val="32"/>
              </w:rPr>
            </w:pPr>
            <w:r w:rsidRPr="00955A06">
              <w:rPr>
                <w:rFonts w:eastAsia="標楷體"/>
                <w:shadow/>
                <w:sz w:val="32"/>
              </w:rPr>
              <w:t>交通部組織法</w:t>
            </w:r>
          </w:p>
        </w:tc>
        <w:tc>
          <w:tcPr>
            <w:tcW w:w="1874" w:type="pct"/>
            <w:tcBorders>
              <w:top w:val="nil"/>
              <w:left w:val="nil"/>
              <w:bottom w:val="nil"/>
              <w:right w:val="nil"/>
            </w:tcBorders>
            <w:shd w:val="clear" w:color="auto" w:fill="FFFAE5"/>
            <w:vAlign w:val="center"/>
          </w:tcPr>
          <w:p w14:paraId="2F7011B3" w14:textId="77777777" w:rsidR="00DD540E" w:rsidRPr="002E59EF" w:rsidRDefault="00AA53D1" w:rsidP="00DD540E">
            <w:pPr>
              <w:ind w:leftChars="-6" w:left="-12"/>
              <w:jc w:val="both"/>
              <w:rPr>
                <w:rFonts w:ascii="Arial Unicode MS" w:hAnsi="Arial Unicode MS"/>
                <w:color w:val="990000"/>
              </w:rPr>
            </w:pPr>
            <w:r w:rsidRPr="000D2AB1">
              <w:rPr>
                <w:rFonts w:ascii="Arial Unicode MS" w:hAnsi="Arial Unicode MS"/>
                <w:color w:val="800000"/>
              </w:rPr>
              <w:t>【</w:t>
            </w:r>
            <w:r w:rsidR="00A95B8B">
              <w:rPr>
                <w:rFonts w:ascii="Arial Unicode MS" w:hAnsi="Arial Unicode MS" w:hint="eastAsia"/>
                <w:color w:val="800000"/>
              </w:rPr>
              <w:t>修正日期】</w:t>
            </w:r>
            <w:r w:rsidR="00DD540E" w:rsidRPr="002E59EF">
              <w:rPr>
                <w:rFonts w:ascii="Arial Unicode MS" w:hAnsi="Arial Unicode MS" w:hint="eastAsia"/>
                <w:color w:val="990000"/>
              </w:rPr>
              <w:t>民國</w:t>
            </w:r>
            <w:r w:rsidR="00DD540E">
              <w:rPr>
                <w:rFonts w:ascii="Arial Unicode MS" w:hAnsi="Arial Unicode MS"/>
                <w:color w:val="990000"/>
              </w:rPr>
              <w:t>112</w:t>
            </w:r>
            <w:r w:rsidR="00DD540E" w:rsidRPr="002E59EF">
              <w:rPr>
                <w:rFonts w:ascii="Arial Unicode MS" w:hAnsi="Arial Unicode MS"/>
                <w:color w:val="990000"/>
              </w:rPr>
              <w:t>年</w:t>
            </w:r>
            <w:r w:rsidR="00DD540E">
              <w:rPr>
                <w:rFonts w:ascii="Arial Unicode MS" w:hAnsi="Arial Unicode MS"/>
                <w:color w:val="990000"/>
              </w:rPr>
              <w:t>5</w:t>
            </w:r>
            <w:r w:rsidR="00DD540E" w:rsidRPr="002E59EF">
              <w:rPr>
                <w:rFonts w:ascii="Arial Unicode MS" w:hAnsi="Arial Unicode MS"/>
                <w:color w:val="990000"/>
              </w:rPr>
              <w:t>月</w:t>
            </w:r>
            <w:r w:rsidR="00DD540E">
              <w:rPr>
                <w:rFonts w:ascii="Arial Unicode MS" w:hAnsi="Arial Unicode MS"/>
                <w:color w:val="990000"/>
              </w:rPr>
              <w:t>16</w:t>
            </w:r>
            <w:r w:rsidR="00DD540E" w:rsidRPr="002E59EF">
              <w:rPr>
                <w:rFonts w:ascii="Arial Unicode MS" w:hAnsi="Arial Unicode MS"/>
                <w:color w:val="990000"/>
              </w:rPr>
              <w:t>日</w:t>
            </w:r>
          </w:p>
          <w:p w14:paraId="641D04E4" w14:textId="7963D538" w:rsidR="00147488" w:rsidRPr="00955A06" w:rsidRDefault="00DD540E" w:rsidP="00DD540E">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565E80">
              <w:rPr>
                <w:rFonts w:ascii="Arial Unicode MS" w:hAnsi="Arial Unicode MS" w:hint="eastAsia"/>
                <w:color w:val="990000"/>
              </w:rPr>
              <w:t>民國</w:t>
            </w:r>
            <w:r>
              <w:rPr>
                <w:rFonts w:ascii="Arial Unicode MS" w:hAnsi="Arial Unicode MS"/>
                <w:color w:val="990000"/>
              </w:rPr>
              <w:t>112</w:t>
            </w:r>
            <w:r w:rsidRPr="00565E80">
              <w:rPr>
                <w:rFonts w:ascii="Arial Unicode MS" w:hAnsi="Arial Unicode MS" w:hint="eastAsia"/>
                <w:color w:val="990000"/>
              </w:rPr>
              <w:t>年</w:t>
            </w:r>
            <w:r>
              <w:rPr>
                <w:rFonts w:ascii="Arial Unicode MS" w:hAnsi="Arial Unicode MS"/>
                <w:color w:val="990000"/>
              </w:rPr>
              <w:t>6</w:t>
            </w:r>
            <w:r w:rsidRPr="00565E80">
              <w:rPr>
                <w:rFonts w:ascii="Arial Unicode MS" w:hAnsi="Arial Unicode MS" w:hint="eastAsia"/>
                <w:color w:val="990000"/>
              </w:rPr>
              <w:t>月</w:t>
            </w:r>
            <w:r>
              <w:rPr>
                <w:rFonts w:ascii="Arial Unicode MS" w:hAnsi="Arial Unicode MS"/>
                <w:color w:val="990000"/>
              </w:rPr>
              <w:t>7</w:t>
            </w:r>
            <w:r w:rsidRPr="00565E80">
              <w:rPr>
                <w:rFonts w:ascii="Arial Unicode MS" w:hAnsi="Arial Unicode MS" w:hint="eastAsia"/>
                <w:color w:val="990000"/>
              </w:rPr>
              <w:t>日</w:t>
            </w:r>
          </w:p>
        </w:tc>
      </w:tr>
    </w:tbl>
    <w:p w14:paraId="7B15CCB1" w14:textId="77777777" w:rsidR="00FF7C57" w:rsidRPr="00955A06" w:rsidRDefault="009E7D01" w:rsidP="00023CE2">
      <w:pPr>
        <w:jc w:val="center"/>
        <w:rPr>
          <w:rFonts w:ascii="Arial Unicode MS" w:hAnsi="Arial Unicode MS"/>
          <w:b/>
          <w:bCs/>
          <w:color w:val="800000"/>
        </w:rPr>
      </w:pPr>
      <w:hyperlink w:anchor="_【法規內容】" w:history="1">
        <w:r w:rsidR="00DB7A9B" w:rsidRPr="009556B3">
          <w:rPr>
            <w:rStyle w:val="a3"/>
            <w:rFonts w:ascii="Arial Unicode MS" w:hAnsi="Arial Unicode MS" w:hint="eastAsia"/>
            <w:sz w:val="18"/>
          </w:rPr>
          <w:t>法規內容</w:t>
        </w:r>
      </w:hyperlink>
      <w:r w:rsidR="00DB7A9B">
        <w:rPr>
          <w:rFonts w:ascii="Arial Unicode MS" w:hAnsi="Arial Unicode MS" w:hint="eastAsia"/>
          <w:color w:val="808000"/>
          <w:sz w:val="18"/>
        </w:rPr>
        <w:t>〉〉</w:t>
      </w:r>
      <w:hyperlink r:id="rId13" w:anchor="交通部組織法" w:history="1">
        <w:r w:rsidR="00023CE2" w:rsidRPr="007E576E">
          <w:rPr>
            <w:rStyle w:val="a3"/>
            <w:rFonts w:ascii="Arial Unicode MS" w:hAnsi="Arial Unicode MS" w:hint="eastAsia"/>
            <w:sz w:val="18"/>
          </w:rPr>
          <w:t>S-link</w:t>
        </w:r>
        <w:r w:rsidR="00023CE2" w:rsidRPr="007E576E">
          <w:rPr>
            <w:rStyle w:val="a3"/>
            <w:rFonts w:ascii="Arial Unicode MS" w:hAnsi="Arial Unicode MS" w:hint="eastAsia"/>
            <w:sz w:val="18"/>
          </w:rPr>
          <w:t>總索引</w:t>
        </w:r>
      </w:hyperlink>
      <w:r w:rsidR="00FF2C9F">
        <w:rPr>
          <w:rFonts w:ascii="Arial Unicode MS" w:hAnsi="Arial Unicode MS" w:hint="eastAsia"/>
          <w:b/>
          <w:color w:val="5F5F5F"/>
          <w:sz w:val="18"/>
        </w:rPr>
        <w:t>〉〉</w:t>
      </w:r>
      <w:hyperlink r:id="rId14" w:tgtFrame="_blank" w:history="1">
        <w:r w:rsidR="00023CE2" w:rsidRPr="007E576E">
          <w:rPr>
            <w:rStyle w:val="a3"/>
            <w:rFonts w:hint="eastAsia"/>
            <w:sz w:val="18"/>
          </w:rPr>
          <w:t>線上網頁版</w:t>
        </w:r>
      </w:hyperlink>
      <w:r w:rsidR="00FF2C9F">
        <w:rPr>
          <w:rFonts w:ascii="Arial Unicode MS" w:hAnsi="Arial Unicode MS" w:hint="eastAsia"/>
          <w:b/>
          <w:color w:val="5F5F5F"/>
          <w:sz w:val="18"/>
        </w:rPr>
        <w:t>〉〉</w:t>
      </w:r>
    </w:p>
    <w:p w14:paraId="0E5A9B8A" w14:textId="77777777" w:rsidR="00147488" w:rsidRPr="00FA48AB" w:rsidRDefault="00147488" w:rsidP="00EA707C">
      <w:pPr>
        <w:pStyle w:val="1"/>
        <w:snapToGrid w:val="0"/>
        <w:spacing w:before="100" w:beforeAutospacing="1" w:after="100" w:afterAutospacing="1"/>
        <w:textAlignment w:val="auto"/>
        <w:rPr>
          <w:color w:val="990000"/>
        </w:rPr>
      </w:pPr>
      <w:r w:rsidRPr="00FA48AB">
        <w:rPr>
          <w:color w:val="990000"/>
        </w:rPr>
        <w:t>【</w:t>
      </w:r>
      <w:r w:rsidRPr="00FA48AB">
        <w:rPr>
          <w:rFonts w:hint="eastAsia"/>
          <w:color w:val="990000"/>
        </w:rPr>
        <w:t>法規沿革</w:t>
      </w:r>
      <w:r w:rsidRPr="00FA48AB">
        <w:rPr>
          <w:color w:val="990000"/>
        </w:rPr>
        <w:t>】</w:t>
      </w:r>
    </w:p>
    <w:p w14:paraId="4BF860D5" w14:textId="77777777" w:rsidR="009E7D01" w:rsidRDefault="00147488" w:rsidP="00573226">
      <w:pPr>
        <w:ind w:left="142"/>
        <w:rPr>
          <w:rFonts w:ascii="Arial Unicode MS" w:hAnsi="Arial Unicode MS"/>
          <w:color w:val="666699"/>
          <w:sz w:val="18"/>
        </w:rPr>
      </w:pPr>
      <w:r w:rsidRPr="009E343E">
        <w:rPr>
          <w:rFonts w:ascii="Arial Unicode MS" w:hAnsi="Arial Unicode MS"/>
          <w:b/>
          <w:color w:val="666699"/>
          <w:sz w:val="18"/>
        </w:rPr>
        <w:t>1</w:t>
      </w:r>
      <w:r w:rsidR="00E50486">
        <w:rPr>
          <w:rFonts w:ascii="Arial Unicode MS" w:hAnsi="Arial Unicode MS" w:hint="eastAsia"/>
          <w:b/>
          <w:color w:val="666699"/>
          <w:sz w:val="18"/>
        </w:rPr>
        <w:t>‧</w:t>
      </w:r>
      <w:r w:rsidRPr="00955A06">
        <w:rPr>
          <w:rFonts w:ascii="Arial Unicode MS" w:hAnsi="Arial Unicode MS"/>
          <w:color w:val="666699"/>
          <w:sz w:val="18"/>
        </w:rPr>
        <w:t>中華民國十五年十一月三日國民政府制定公布</w:t>
      </w:r>
    </w:p>
    <w:p w14:paraId="450DACB6" w14:textId="768E1E27"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2</w:t>
      </w:r>
      <w:r w:rsidR="00E50486">
        <w:rPr>
          <w:rFonts w:ascii="Arial Unicode MS" w:hAnsi="Arial Unicode MS" w:hint="eastAsia"/>
          <w:b/>
          <w:color w:val="666699"/>
          <w:sz w:val="18"/>
        </w:rPr>
        <w:t>‧</w:t>
      </w:r>
      <w:r w:rsidRPr="00955A06">
        <w:rPr>
          <w:rFonts w:ascii="Arial Unicode MS" w:hAnsi="Arial Unicode MS"/>
          <w:color w:val="666699"/>
          <w:sz w:val="18"/>
        </w:rPr>
        <w:t>中華民國十六年七月四日國民政府修正公布</w:t>
      </w:r>
    </w:p>
    <w:p w14:paraId="1E101318" w14:textId="77777777" w:rsidR="009E7D01" w:rsidRDefault="00147488" w:rsidP="00573226">
      <w:pPr>
        <w:ind w:left="142"/>
        <w:rPr>
          <w:rFonts w:ascii="Arial Unicode MS" w:hAnsi="Arial Unicode MS"/>
          <w:color w:val="666699"/>
          <w:sz w:val="18"/>
        </w:rPr>
      </w:pPr>
      <w:r w:rsidRPr="009E343E">
        <w:rPr>
          <w:rFonts w:ascii="Arial Unicode MS" w:hAnsi="Arial Unicode MS"/>
          <w:b/>
          <w:color w:val="666699"/>
          <w:sz w:val="18"/>
        </w:rPr>
        <w:t>3</w:t>
      </w:r>
      <w:r w:rsidR="00E50486">
        <w:rPr>
          <w:rFonts w:ascii="Arial Unicode MS" w:hAnsi="Arial Unicode MS" w:hint="eastAsia"/>
          <w:b/>
          <w:color w:val="666699"/>
          <w:sz w:val="18"/>
        </w:rPr>
        <w:t>‧</w:t>
      </w:r>
      <w:r w:rsidRPr="00955A06">
        <w:rPr>
          <w:rFonts w:ascii="Arial Unicode MS" w:hAnsi="Arial Unicode MS"/>
          <w:color w:val="666699"/>
          <w:sz w:val="18"/>
        </w:rPr>
        <w:t>中華民國十六年八月四日國民政府修正公布</w:t>
      </w:r>
    </w:p>
    <w:p w14:paraId="38A7A912" w14:textId="6A5D6A9B"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4</w:t>
      </w:r>
      <w:r w:rsidR="00E50486">
        <w:rPr>
          <w:rFonts w:ascii="Arial Unicode MS" w:hAnsi="Arial Unicode MS" w:hint="eastAsia"/>
          <w:b/>
          <w:color w:val="666699"/>
          <w:sz w:val="18"/>
        </w:rPr>
        <w:t>‧</w:t>
      </w:r>
      <w:r w:rsidRPr="00955A06">
        <w:rPr>
          <w:rFonts w:ascii="Arial Unicode MS" w:hAnsi="Arial Unicode MS"/>
          <w:color w:val="666699"/>
          <w:sz w:val="18"/>
        </w:rPr>
        <w:t>中華民國十六年十一月十六日國民政府修正公布</w:t>
      </w:r>
    </w:p>
    <w:p w14:paraId="22AD233E" w14:textId="77777777" w:rsidR="009E7D01" w:rsidRDefault="00147488" w:rsidP="00573226">
      <w:pPr>
        <w:ind w:left="142"/>
        <w:rPr>
          <w:rFonts w:ascii="Arial Unicode MS" w:hAnsi="Arial Unicode MS"/>
          <w:color w:val="666699"/>
          <w:sz w:val="18"/>
        </w:rPr>
      </w:pPr>
      <w:r w:rsidRPr="009E343E">
        <w:rPr>
          <w:rFonts w:ascii="Arial Unicode MS" w:hAnsi="Arial Unicode MS"/>
          <w:b/>
          <w:color w:val="666699"/>
          <w:sz w:val="18"/>
        </w:rPr>
        <w:t>5</w:t>
      </w:r>
      <w:r w:rsidR="00E50486">
        <w:rPr>
          <w:rFonts w:ascii="Arial Unicode MS" w:hAnsi="Arial Unicode MS" w:hint="eastAsia"/>
          <w:b/>
          <w:color w:val="666699"/>
          <w:sz w:val="18"/>
        </w:rPr>
        <w:t>‧</w:t>
      </w:r>
      <w:r w:rsidRPr="00955A06">
        <w:rPr>
          <w:rFonts w:ascii="Arial Unicode MS" w:hAnsi="Arial Unicode MS"/>
          <w:color w:val="666699"/>
          <w:sz w:val="18"/>
        </w:rPr>
        <w:t>中華民國十七年十二月八日國民政府修正公布</w:t>
      </w:r>
    </w:p>
    <w:p w14:paraId="130DE10C" w14:textId="07E977FF"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6</w:t>
      </w:r>
      <w:r w:rsidR="00E50486">
        <w:rPr>
          <w:rFonts w:ascii="Arial Unicode MS" w:hAnsi="Arial Unicode MS" w:hint="eastAsia"/>
          <w:b/>
          <w:color w:val="666699"/>
          <w:sz w:val="18"/>
        </w:rPr>
        <w:t>‧</w:t>
      </w:r>
      <w:r w:rsidRPr="00955A06">
        <w:rPr>
          <w:rFonts w:ascii="Arial Unicode MS" w:hAnsi="Arial Unicode MS"/>
          <w:color w:val="666699"/>
          <w:sz w:val="18"/>
        </w:rPr>
        <w:t>中華民國十九年二月三日國民政府修正公布</w:t>
      </w:r>
    </w:p>
    <w:p w14:paraId="6900C818" w14:textId="77777777" w:rsidR="009E7D01" w:rsidRDefault="00147488" w:rsidP="00573226">
      <w:pPr>
        <w:ind w:left="142"/>
        <w:rPr>
          <w:rFonts w:ascii="Arial Unicode MS" w:hAnsi="Arial Unicode MS"/>
          <w:color w:val="666699"/>
          <w:sz w:val="18"/>
        </w:rPr>
      </w:pPr>
      <w:r w:rsidRPr="009E343E">
        <w:rPr>
          <w:rFonts w:ascii="Arial Unicode MS" w:hAnsi="Arial Unicode MS"/>
          <w:b/>
          <w:color w:val="666699"/>
          <w:sz w:val="18"/>
        </w:rPr>
        <w:t>7</w:t>
      </w:r>
      <w:r w:rsidR="00E50486">
        <w:rPr>
          <w:rFonts w:ascii="Arial Unicode MS" w:hAnsi="Arial Unicode MS" w:hint="eastAsia"/>
          <w:b/>
          <w:color w:val="666699"/>
          <w:sz w:val="18"/>
        </w:rPr>
        <w:t>‧</w:t>
      </w:r>
      <w:r w:rsidRPr="00955A06">
        <w:rPr>
          <w:rFonts w:ascii="Arial Unicode MS" w:hAnsi="Arial Unicode MS"/>
          <w:color w:val="666699"/>
          <w:sz w:val="18"/>
        </w:rPr>
        <w:t>中華民國二十年二月二十一日國民政府修正公布</w:t>
      </w:r>
    </w:p>
    <w:p w14:paraId="167F441B" w14:textId="60EFC260"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8</w:t>
      </w:r>
      <w:r w:rsidR="00E50486">
        <w:rPr>
          <w:rFonts w:ascii="Arial Unicode MS" w:hAnsi="Arial Unicode MS" w:hint="eastAsia"/>
          <w:b/>
          <w:color w:val="666699"/>
          <w:sz w:val="18"/>
        </w:rPr>
        <w:t>‧</w:t>
      </w:r>
      <w:r w:rsidRPr="00955A06">
        <w:rPr>
          <w:rFonts w:ascii="Arial Unicode MS" w:hAnsi="Arial Unicode MS"/>
          <w:color w:val="666699"/>
          <w:sz w:val="18"/>
        </w:rPr>
        <w:t>中華民國二十七年一月十四日國民政府修正公布</w:t>
      </w:r>
    </w:p>
    <w:p w14:paraId="1BED7438" w14:textId="77777777" w:rsidR="009E7D01" w:rsidRDefault="00147488" w:rsidP="00573226">
      <w:pPr>
        <w:ind w:left="142"/>
        <w:rPr>
          <w:rFonts w:ascii="Arial Unicode MS" w:hAnsi="Arial Unicode MS"/>
          <w:color w:val="666699"/>
          <w:sz w:val="18"/>
        </w:rPr>
      </w:pPr>
      <w:r w:rsidRPr="009E343E">
        <w:rPr>
          <w:rFonts w:ascii="Arial Unicode MS" w:hAnsi="Arial Unicode MS"/>
          <w:b/>
          <w:color w:val="666699"/>
          <w:sz w:val="18"/>
        </w:rPr>
        <w:t>9</w:t>
      </w:r>
      <w:r w:rsidR="00E50486">
        <w:rPr>
          <w:rFonts w:ascii="Arial Unicode MS" w:hAnsi="Arial Unicode MS" w:hint="eastAsia"/>
          <w:b/>
          <w:color w:val="666699"/>
          <w:sz w:val="18"/>
        </w:rPr>
        <w:t>‧</w:t>
      </w:r>
      <w:r w:rsidRPr="00955A06">
        <w:rPr>
          <w:rFonts w:ascii="Arial Unicode MS" w:hAnsi="Arial Unicode MS"/>
          <w:color w:val="666699"/>
          <w:sz w:val="18"/>
        </w:rPr>
        <w:t>中華民國二十七年三月八日國民政府修正公布</w:t>
      </w:r>
    </w:p>
    <w:p w14:paraId="2B6482DF" w14:textId="23A21431"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10</w:t>
      </w:r>
      <w:r w:rsidR="00E50486">
        <w:rPr>
          <w:rFonts w:ascii="Arial Unicode MS" w:hAnsi="Arial Unicode MS" w:hint="eastAsia"/>
          <w:b/>
          <w:color w:val="666699"/>
          <w:sz w:val="18"/>
        </w:rPr>
        <w:t>‧</w:t>
      </w:r>
      <w:r w:rsidRPr="00955A06">
        <w:rPr>
          <w:rFonts w:ascii="Arial Unicode MS" w:hAnsi="Arial Unicode MS"/>
          <w:color w:val="666699"/>
          <w:sz w:val="18"/>
        </w:rPr>
        <w:t>中華民國二十七年七月三十日國民政府修正公布</w:t>
      </w:r>
    </w:p>
    <w:p w14:paraId="4D3AB41A" w14:textId="77777777" w:rsidR="009E7D01" w:rsidRDefault="00147488" w:rsidP="00573226">
      <w:pPr>
        <w:ind w:left="142"/>
        <w:rPr>
          <w:rFonts w:ascii="Arial Unicode MS" w:hAnsi="Arial Unicode MS"/>
          <w:color w:val="666699"/>
          <w:sz w:val="18"/>
        </w:rPr>
      </w:pPr>
      <w:r w:rsidRPr="009E343E">
        <w:rPr>
          <w:rFonts w:ascii="Arial Unicode MS" w:hAnsi="Arial Unicode MS"/>
          <w:b/>
          <w:color w:val="666699"/>
          <w:sz w:val="18"/>
        </w:rPr>
        <w:t>11</w:t>
      </w:r>
      <w:r w:rsidR="00E50486">
        <w:rPr>
          <w:rFonts w:ascii="Arial Unicode MS" w:hAnsi="Arial Unicode MS" w:hint="eastAsia"/>
          <w:b/>
          <w:color w:val="666699"/>
          <w:sz w:val="18"/>
        </w:rPr>
        <w:t>‧</w:t>
      </w:r>
      <w:r w:rsidRPr="00955A06">
        <w:rPr>
          <w:rFonts w:ascii="Arial Unicode MS" w:hAnsi="Arial Unicode MS"/>
          <w:color w:val="666699"/>
          <w:sz w:val="18"/>
        </w:rPr>
        <w:t>華民國三十二年七月十四日國民政府修正公布</w:t>
      </w:r>
    </w:p>
    <w:p w14:paraId="49FD6E4B" w14:textId="5D4222B7"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12</w:t>
      </w:r>
      <w:r w:rsidR="00E50486">
        <w:rPr>
          <w:rFonts w:ascii="Arial Unicode MS" w:hAnsi="Arial Unicode MS" w:hint="eastAsia"/>
          <w:b/>
          <w:color w:val="666699"/>
          <w:sz w:val="18"/>
        </w:rPr>
        <w:t>‧</w:t>
      </w:r>
      <w:r w:rsidRPr="00955A06">
        <w:rPr>
          <w:rFonts w:ascii="Arial Unicode MS" w:hAnsi="Arial Unicode MS"/>
          <w:color w:val="666699"/>
          <w:sz w:val="18"/>
        </w:rPr>
        <w:t>中華民國三十五年六月七日國民政府修正公布</w:t>
      </w:r>
    </w:p>
    <w:p w14:paraId="1A7CFF73" w14:textId="77777777"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13</w:t>
      </w:r>
      <w:r w:rsidR="00E50486">
        <w:rPr>
          <w:rFonts w:ascii="Arial Unicode MS" w:hAnsi="Arial Unicode MS" w:hint="eastAsia"/>
          <w:b/>
          <w:color w:val="666699"/>
          <w:sz w:val="18"/>
        </w:rPr>
        <w:t>‧</w:t>
      </w:r>
      <w:r w:rsidRPr="00955A06">
        <w:rPr>
          <w:rFonts w:ascii="Arial Unicode MS" w:hAnsi="Arial Unicode MS"/>
          <w:color w:val="666699"/>
          <w:sz w:val="18"/>
        </w:rPr>
        <w:t>中華民國七十一年十二月日一日總統令修正公布全文</w:t>
      </w:r>
      <w:r w:rsidRPr="00955A06">
        <w:rPr>
          <w:rFonts w:ascii="Arial Unicode MS" w:hAnsi="Arial Unicode MS"/>
          <w:color w:val="666699"/>
          <w:sz w:val="18"/>
        </w:rPr>
        <w:t>29</w:t>
      </w:r>
      <w:r w:rsidRPr="00955A06">
        <w:rPr>
          <w:rFonts w:ascii="Arial Unicode MS" w:hAnsi="Arial Unicode MS"/>
          <w:color w:val="666699"/>
          <w:sz w:val="18"/>
        </w:rPr>
        <w:t>條</w:t>
      </w:r>
    </w:p>
    <w:p w14:paraId="4860AE33" w14:textId="77777777" w:rsidR="00147488" w:rsidRPr="00955A06" w:rsidRDefault="00147488" w:rsidP="00B62EA1">
      <w:pPr>
        <w:ind w:leftChars="59" w:left="118"/>
        <w:rPr>
          <w:rFonts w:ascii="Arial Unicode MS" w:hAnsi="Arial Unicode MS"/>
          <w:color w:val="666699"/>
          <w:sz w:val="18"/>
        </w:rPr>
      </w:pPr>
      <w:r w:rsidRPr="009E343E">
        <w:rPr>
          <w:rFonts w:ascii="Arial Unicode MS" w:hAnsi="Arial Unicode MS"/>
          <w:b/>
          <w:color w:val="666699"/>
          <w:sz w:val="18"/>
        </w:rPr>
        <w:t>14</w:t>
      </w:r>
      <w:r w:rsidR="00E50486">
        <w:rPr>
          <w:rFonts w:ascii="Arial Unicode MS" w:hAnsi="Arial Unicode MS" w:hint="eastAsia"/>
          <w:b/>
          <w:color w:val="666699"/>
          <w:sz w:val="18"/>
        </w:rPr>
        <w:t>‧</w:t>
      </w:r>
      <w:r w:rsidRPr="00955A06">
        <w:rPr>
          <w:rFonts w:ascii="Arial Unicode MS" w:hAnsi="Arial Unicode MS"/>
          <w:color w:val="666699"/>
          <w:sz w:val="18"/>
        </w:rPr>
        <w:t>中華民國八十四年一月十三日總統</w:t>
      </w:r>
      <w:r w:rsidR="00FF2192">
        <w:rPr>
          <w:rFonts w:ascii="Arial Unicode MS" w:hAnsi="Arial Unicode MS"/>
          <w:color w:val="666699"/>
          <w:sz w:val="18"/>
        </w:rPr>
        <w:t>（</w:t>
      </w:r>
      <w:r w:rsidRPr="00955A06">
        <w:rPr>
          <w:rFonts w:ascii="Arial Unicode MS" w:hAnsi="Arial Unicode MS"/>
          <w:color w:val="666699"/>
          <w:sz w:val="18"/>
        </w:rPr>
        <w:t>84</w:t>
      </w:r>
      <w:r w:rsidR="00FF2192">
        <w:rPr>
          <w:rFonts w:ascii="Arial Unicode MS" w:hAnsi="Arial Unicode MS"/>
          <w:color w:val="666699"/>
          <w:sz w:val="18"/>
        </w:rPr>
        <w:t>）</w:t>
      </w:r>
      <w:r w:rsidRPr="00955A06">
        <w:rPr>
          <w:rFonts w:ascii="Arial Unicode MS" w:hAnsi="Arial Unicode MS"/>
          <w:color w:val="666699"/>
          <w:sz w:val="18"/>
        </w:rPr>
        <w:t>華總</w:t>
      </w:r>
      <w:r w:rsidR="00FF2192">
        <w:rPr>
          <w:rFonts w:ascii="Arial Unicode MS" w:hAnsi="Arial Unicode MS"/>
          <w:color w:val="666699"/>
          <w:sz w:val="18"/>
        </w:rPr>
        <w:t>（</w:t>
      </w:r>
      <w:r w:rsidRPr="00955A06">
        <w:rPr>
          <w:rFonts w:ascii="Arial Unicode MS" w:hAnsi="Arial Unicode MS"/>
          <w:color w:val="666699"/>
          <w:sz w:val="18"/>
        </w:rPr>
        <w:t>一</w:t>
      </w:r>
      <w:r w:rsidR="00FF2192">
        <w:rPr>
          <w:rFonts w:ascii="Arial Unicode MS" w:hAnsi="Arial Unicode MS"/>
          <w:color w:val="666699"/>
          <w:sz w:val="18"/>
        </w:rPr>
        <w:t>）</w:t>
      </w:r>
      <w:r w:rsidRPr="00955A06">
        <w:rPr>
          <w:rFonts w:ascii="Arial Unicode MS" w:hAnsi="Arial Unicode MS"/>
          <w:color w:val="666699"/>
          <w:sz w:val="18"/>
        </w:rPr>
        <w:t>義字第</w:t>
      </w:r>
      <w:r w:rsidRPr="00955A06">
        <w:rPr>
          <w:rFonts w:ascii="Arial Unicode MS" w:hAnsi="Arial Unicode MS"/>
          <w:color w:val="666699"/>
          <w:sz w:val="18"/>
        </w:rPr>
        <w:t>0176</w:t>
      </w:r>
      <w:r w:rsidRPr="00955A06">
        <w:rPr>
          <w:rFonts w:ascii="Arial Unicode MS" w:hAnsi="Arial Unicode MS"/>
          <w:color w:val="666699"/>
          <w:sz w:val="18"/>
        </w:rPr>
        <w:t>號令修正公布第</w:t>
      </w:r>
      <w:r w:rsidRPr="00955A06">
        <w:rPr>
          <w:rFonts w:ascii="Arial Unicode MS" w:hAnsi="Arial Unicode MS"/>
          <w:color w:val="666699"/>
          <w:sz w:val="18"/>
        </w:rPr>
        <w:t>20</w:t>
      </w:r>
      <w:r w:rsidRPr="00955A06">
        <w:rPr>
          <w:rFonts w:ascii="Arial Unicode MS" w:hAnsi="Arial Unicode MS"/>
          <w:color w:val="666699"/>
          <w:sz w:val="18"/>
        </w:rPr>
        <w:t>～</w:t>
      </w:r>
      <w:r w:rsidRPr="00955A06">
        <w:rPr>
          <w:rFonts w:ascii="Arial Unicode MS" w:hAnsi="Arial Unicode MS"/>
          <w:color w:val="666699"/>
          <w:sz w:val="18"/>
        </w:rPr>
        <w:t>23</w:t>
      </w:r>
      <w:r w:rsidRPr="00955A06">
        <w:rPr>
          <w:rFonts w:ascii="Arial Unicode MS" w:hAnsi="Arial Unicode MS"/>
          <w:color w:val="666699"/>
          <w:sz w:val="18"/>
        </w:rPr>
        <w:t>條條文；並增訂第</w:t>
      </w:r>
      <w:r w:rsidRPr="00955A06">
        <w:rPr>
          <w:rFonts w:ascii="Arial Unicode MS" w:hAnsi="Arial Unicode MS"/>
          <w:color w:val="666699"/>
          <w:sz w:val="18"/>
        </w:rPr>
        <w:t>23-1</w:t>
      </w:r>
      <w:r w:rsidRPr="00955A06">
        <w:rPr>
          <w:rFonts w:ascii="Arial Unicode MS" w:hAnsi="Arial Unicode MS"/>
          <w:color w:val="666699"/>
          <w:sz w:val="18"/>
        </w:rPr>
        <w:t>條條文</w:t>
      </w:r>
    </w:p>
    <w:p w14:paraId="4007C90C" w14:textId="77777777"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15</w:t>
      </w:r>
      <w:r w:rsidR="00E50486">
        <w:rPr>
          <w:rFonts w:ascii="Arial Unicode MS" w:hAnsi="Arial Unicode MS" w:hint="eastAsia"/>
          <w:b/>
          <w:color w:val="666699"/>
          <w:sz w:val="18"/>
        </w:rPr>
        <w:t>‧</w:t>
      </w:r>
      <w:r w:rsidRPr="00955A06">
        <w:rPr>
          <w:rFonts w:ascii="Arial Unicode MS" w:hAnsi="Arial Unicode MS"/>
          <w:color w:val="666699"/>
          <w:sz w:val="18"/>
        </w:rPr>
        <w:t>中華民國八十七年六月十七日總統</w:t>
      </w:r>
      <w:r w:rsidR="00FF2192">
        <w:rPr>
          <w:rFonts w:ascii="Arial Unicode MS" w:hAnsi="Arial Unicode MS"/>
          <w:color w:val="666699"/>
          <w:sz w:val="18"/>
        </w:rPr>
        <w:t>（</w:t>
      </w:r>
      <w:r w:rsidRPr="00955A06">
        <w:rPr>
          <w:rFonts w:ascii="Arial Unicode MS" w:hAnsi="Arial Unicode MS"/>
          <w:color w:val="666699"/>
          <w:sz w:val="18"/>
        </w:rPr>
        <w:t>87</w:t>
      </w:r>
      <w:r w:rsidR="00FF2192">
        <w:rPr>
          <w:rFonts w:ascii="Arial Unicode MS" w:hAnsi="Arial Unicode MS"/>
          <w:color w:val="666699"/>
          <w:sz w:val="18"/>
        </w:rPr>
        <w:t>）</w:t>
      </w:r>
      <w:r w:rsidRPr="00955A06">
        <w:rPr>
          <w:rFonts w:ascii="Arial Unicode MS" w:hAnsi="Arial Unicode MS"/>
          <w:color w:val="666699"/>
          <w:sz w:val="18"/>
        </w:rPr>
        <w:t>華總</w:t>
      </w:r>
      <w:r w:rsidR="00FF2192">
        <w:rPr>
          <w:rFonts w:ascii="Arial Unicode MS" w:hAnsi="Arial Unicode MS"/>
          <w:color w:val="666699"/>
          <w:sz w:val="18"/>
        </w:rPr>
        <w:t>（</w:t>
      </w:r>
      <w:r w:rsidRPr="00955A06">
        <w:rPr>
          <w:rFonts w:ascii="Arial Unicode MS" w:hAnsi="Arial Unicode MS"/>
          <w:color w:val="666699"/>
          <w:sz w:val="18"/>
        </w:rPr>
        <w:t>一</w:t>
      </w:r>
      <w:r w:rsidR="00FF2192">
        <w:rPr>
          <w:rFonts w:ascii="Arial Unicode MS" w:hAnsi="Arial Unicode MS"/>
          <w:color w:val="666699"/>
          <w:sz w:val="18"/>
        </w:rPr>
        <w:t>）</w:t>
      </w:r>
      <w:r w:rsidRPr="00955A06">
        <w:rPr>
          <w:rFonts w:ascii="Arial Unicode MS" w:hAnsi="Arial Unicode MS"/>
          <w:color w:val="666699"/>
          <w:sz w:val="18"/>
        </w:rPr>
        <w:t>義字第</w:t>
      </w:r>
      <w:r w:rsidRPr="00955A06">
        <w:rPr>
          <w:rFonts w:ascii="Arial Unicode MS" w:hAnsi="Arial Unicode MS"/>
          <w:color w:val="666699"/>
          <w:sz w:val="18"/>
        </w:rPr>
        <w:t>8700119490</w:t>
      </w:r>
      <w:r w:rsidRPr="00955A06">
        <w:rPr>
          <w:rFonts w:ascii="Arial Unicode MS" w:hAnsi="Arial Unicode MS"/>
          <w:color w:val="666699"/>
          <w:sz w:val="18"/>
        </w:rPr>
        <w:t>號令增訂公布第</w:t>
      </w:r>
      <w:r w:rsidRPr="00955A06">
        <w:rPr>
          <w:rFonts w:ascii="Arial Unicode MS" w:hAnsi="Arial Unicode MS"/>
          <w:color w:val="666699"/>
          <w:sz w:val="18"/>
        </w:rPr>
        <w:t>22-1</w:t>
      </w:r>
      <w:r w:rsidRPr="00955A06">
        <w:rPr>
          <w:rFonts w:ascii="Arial Unicode MS" w:hAnsi="Arial Unicode MS"/>
          <w:color w:val="666699"/>
          <w:sz w:val="18"/>
        </w:rPr>
        <w:t>條條文</w:t>
      </w:r>
    </w:p>
    <w:p w14:paraId="05B8A821" w14:textId="77777777" w:rsidR="00147488" w:rsidRPr="00955A06" w:rsidRDefault="00147488" w:rsidP="00B62EA1">
      <w:pPr>
        <w:ind w:leftChars="59" w:left="118"/>
        <w:rPr>
          <w:rFonts w:ascii="Arial Unicode MS" w:hAnsi="Arial Unicode MS"/>
          <w:color w:val="666699"/>
          <w:sz w:val="18"/>
        </w:rPr>
      </w:pPr>
      <w:r w:rsidRPr="009E343E">
        <w:rPr>
          <w:rFonts w:ascii="Arial Unicode MS" w:hAnsi="Arial Unicode MS"/>
          <w:b/>
          <w:color w:val="666699"/>
          <w:sz w:val="18"/>
        </w:rPr>
        <w:t>16</w:t>
      </w:r>
      <w:r w:rsidR="00E50486">
        <w:rPr>
          <w:rFonts w:ascii="Arial Unicode MS" w:hAnsi="Arial Unicode MS" w:hint="eastAsia"/>
          <w:b/>
          <w:color w:val="666699"/>
          <w:sz w:val="18"/>
        </w:rPr>
        <w:t>‧</w:t>
      </w:r>
      <w:r w:rsidRPr="009E343E">
        <w:rPr>
          <w:rFonts w:ascii="Arial Unicode MS" w:hAnsi="Arial Unicode MS"/>
          <w:color w:val="666699"/>
          <w:sz w:val="18"/>
        </w:rPr>
        <w:t>中華民國九十一年一月三十日總統</w:t>
      </w:r>
      <w:r w:rsidR="00FF2192">
        <w:rPr>
          <w:rFonts w:ascii="Arial Unicode MS" w:hAnsi="Arial Unicode MS"/>
          <w:color w:val="666699"/>
          <w:sz w:val="18"/>
        </w:rPr>
        <w:t>（</w:t>
      </w:r>
      <w:r w:rsidRPr="009E343E">
        <w:rPr>
          <w:rFonts w:ascii="Arial Unicode MS" w:hAnsi="Arial Unicode MS"/>
          <w:color w:val="666699"/>
          <w:sz w:val="18"/>
        </w:rPr>
        <w:t>91</w:t>
      </w:r>
      <w:r w:rsidR="00FF2192">
        <w:rPr>
          <w:rFonts w:ascii="Arial Unicode MS" w:hAnsi="Arial Unicode MS"/>
          <w:color w:val="666699"/>
          <w:sz w:val="18"/>
        </w:rPr>
        <w:t>）</w:t>
      </w:r>
      <w:r w:rsidRPr="009E343E">
        <w:rPr>
          <w:rFonts w:ascii="Arial Unicode MS" w:hAnsi="Arial Unicode MS"/>
          <w:color w:val="666699"/>
          <w:sz w:val="18"/>
        </w:rPr>
        <w:t>華總一義字第</w:t>
      </w:r>
      <w:r w:rsidRPr="009E343E">
        <w:rPr>
          <w:rFonts w:ascii="Arial Unicode MS" w:hAnsi="Arial Unicode MS"/>
          <w:color w:val="666699"/>
          <w:sz w:val="18"/>
        </w:rPr>
        <w:t>09100018910</w:t>
      </w:r>
      <w:r w:rsidRPr="009E343E">
        <w:rPr>
          <w:rFonts w:ascii="Arial Unicode MS" w:hAnsi="Arial Unicode MS"/>
          <w:color w:val="666699"/>
          <w:sz w:val="18"/>
        </w:rPr>
        <w:t>號令修正公布第</w:t>
      </w:r>
      <w:hyperlink w:anchor="a21" w:history="1">
        <w:r w:rsidRPr="009E343E">
          <w:rPr>
            <w:rStyle w:val="a3"/>
            <w:rFonts w:ascii="Arial Unicode MS" w:hAnsi="Arial Unicode MS" w:hint="eastAsia"/>
            <w:sz w:val="18"/>
          </w:rPr>
          <w:t>21</w:t>
        </w:r>
      </w:hyperlink>
      <w:r w:rsidRPr="009E343E">
        <w:rPr>
          <w:rFonts w:ascii="Arial Unicode MS" w:hAnsi="Arial Unicode MS"/>
          <w:color w:val="666699"/>
          <w:sz w:val="18"/>
        </w:rPr>
        <w:t>、</w:t>
      </w:r>
      <w:hyperlink w:anchor="a29" w:history="1">
        <w:r w:rsidRPr="009E343E">
          <w:rPr>
            <w:rStyle w:val="a3"/>
            <w:rFonts w:ascii="Arial Unicode MS" w:hAnsi="Arial Unicode MS" w:hint="eastAsia"/>
            <w:sz w:val="18"/>
          </w:rPr>
          <w:t>29</w:t>
        </w:r>
      </w:hyperlink>
      <w:r w:rsidRPr="009E343E">
        <w:rPr>
          <w:rFonts w:ascii="Arial Unicode MS" w:hAnsi="Arial Unicode MS"/>
          <w:color w:val="666699"/>
          <w:sz w:val="18"/>
        </w:rPr>
        <w:t>條條文；並增訂第</w:t>
      </w:r>
      <w:hyperlink w:anchor="a181" w:history="1">
        <w:r w:rsidRPr="009E343E">
          <w:rPr>
            <w:rStyle w:val="a3"/>
            <w:rFonts w:ascii="Arial Unicode MS" w:hAnsi="Arial Unicode MS" w:hint="eastAsia"/>
            <w:sz w:val="18"/>
          </w:rPr>
          <w:t>18-1</w:t>
        </w:r>
      </w:hyperlink>
      <w:r w:rsidRPr="009E343E">
        <w:rPr>
          <w:rFonts w:ascii="Arial Unicode MS" w:hAnsi="Arial Unicode MS"/>
          <w:color w:val="808000"/>
          <w:sz w:val="18"/>
        </w:rPr>
        <w:t>、</w:t>
      </w:r>
      <w:hyperlink w:anchor="a261" w:history="1">
        <w:r w:rsidRPr="009E343E">
          <w:rPr>
            <w:rStyle w:val="a3"/>
            <w:rFonts w:ascii="Arial Unicode MS" w:hAnsi="Arial Unicode MS" w:hint="eastAsia"/>
            <w:sz w:val="18"/>
          </w:rPr>
          <w:t>26-1</w:t>
        </w:r>
      </w:hyperlink>
      <w:r w:rsidRPr="00955A06">
        <w:rPr>
          <w:rFonts w:ascii="Arial Unicode MS" w:hAnsi="Arial Unicode MS"/>
          <w:color w:val="666699"/>
          <w:sz w:val="18"/>
        </w:rPr>
        <w:t>條條文　中華民國九十一年二月二十六日行政院</w:t>
      </w:r>
      <w:r w:rsidR="00FF2192">
        <w:rPr>
          <w:rFonts w:ascii="Arial Unicode MS" w:hAnsi="Arial Unicode MS"/>
          <w:color w:val="666699"/>
          <w:sz w:val="18"/>
        </w:rPr>
        <w:t>（</w:t>
      </w:r>
      <w:r w:rsidRPr="00955A06">
        <w:rPr>
          <w:rFonts w:ascii="Arial Unicode MS" w:hAnsi="Arial Unicode MS"/>
          <w:color w:val="666699"/>
          <w:sz w:val="18"/>
        </w:rPr>
        <w:t>91</w:t>
      </w:r>
      <w:r w:rsidR="00FF2192">
        <w:rPr>
          <w:rFonts w:ascii="Arial Unicode MS" w:hAnsi="Arial Unicode MS"/>
          <w:color w:val="666699"/>
          <w:sz w:val="18"/>
        </w:rPr>
        <w:t>）</w:t>
      </w:r>
      <w:r w:rsidRPr="00955A06">
        <w:rPr>
          <w:rFonts w:ascii="Arial Unicode MS" w:hAnsi="Arial Unicode MS"/>
          <w:color w:val="666699"/>
          <w:sz w:val="18"/>
        </w:rPr>
        <w:t>院臺交字第</w:t>
      </w:r>
      <w:r w:rsidRPr="00955A06">
        <w:rPr>
          <w:rFonts w:ascii="Arial Unicode MS" w:hAnsi="Arial Unicode MS"/>
          <w:color w:val="666699"/>
          <w:sz w:val="18"/>
        </w:rPr>
        <w:t>0910007240</w:t>
      </w:r>
      <w:r w:rsidRPr="00955A06">
        <w:rPr>
          <w:rFonts w:ascii="Arial Unicode MS" w:hAnsi="Arial Unicode MS"/>
          <w:color w:val="666699"/>
          <w:sz w:val="18"/>
        </w:rPr>
        <w:t>號令發布自九十一年一月三十一日施行</w:t>
      </w:r>
    </w:p>
    <w:p w14:paraId="1816BA81" w14:textId="77777777" w:rsidR="00147488" w:rsidRPr="00955A06" w:rsidRDefault="00147488" w:rsidP="00573226">
      <w:pPr>
        <w:ind w:left="142"/>
        <w:rPr>
          <w:rFonts w:ascii="Arial Unicode MS" w:hAnsi="Arial Unicode MS"/>
          <w:color w:val="666699"/>
          <w:sz w:val="18"/>
        </w:rPr>
      </w:pPr>
      <w:r w:rsidRPr="009E343E">
        <w:rPr>
          <w:rFonts w:ascii="Arial Unicode MS" w:hAnsi="Arial Unicode MS"/>
          <w:b/>
          <w:color w:val="666699"/>
          <w:sz w:val="18"/>
        </w:rPr>
        <w:t>1</w:t>
      </w:r>
      <w:r w:rsidRPr="009E343E">
        <w:rPr>
          <w:rFonts w:ascii="Arial Unicode MS" w:hAnsi="Arial Unicode MS" w:hint="eastAsia"/>
          <w:b/>
          <w:color w:val="666699"/>
          <w:sz w:val="18"/>
        </w:rPr>
        <w:t>7</w:t>
      </w:r>
      <w:r w:rsidR="00E50486">
        <w:rPr>
          <w:rFonts w:ascii="Arial Unicode MS" w:hAnsi="Arial Unicode MS" w:hint="eastAsia"/>
          <w:b/>
          <w:color w:val="666699"/>
          <w:sz w:val="18"/>
        </w:rPr>
        <w:t>‧</w:t>
      </w:r>
      <w:r w:rsidRPr="00955A06">
        <w:rPr>
          <w:rFonts w:ascii="Arial Unicode MS" w:hAnsi="Arial Unicode MS"/>
          <w:color w:val="666699"/>
          <w:sz w:val="18"/>
        </w:rPr>
        <w:t>中華民國九十一年七月十日總統華總一義字第</w:t>
      </w:r>
      <w:r w:rsidRPr="00955A06">
        <w:rPr>
          <w:rFonts w:ascii="Arial Unicode MS" w:hAnsi="Arial Unicode MS"/>
          <w:color w:val="666699"/>
          <w:sz w:val="18"/>
        </w:rPr>
        <w:t>09100137780</w:t>
      </w:r>
      <w:r w:rsidRPr="00955A06">
        <w:rPr>
          <w:rFonts w:ascii="Arial Unicode MS" w:hAnsi="Arial Unicode MS"/>
          <w:color w:val="666699"/>
          <w:sz w:val="18"/>
        </w:rPr>
        <w:t>號令修正公布第</w:t>
      </w:r>
      <w:hyperlink w:anchor="a6" w:history="1">
        <w:r w:rsidRPr="00955A06">
          <w:rPr>
            <w:rStyle w:val="a3"/>
            <w:rFonts w:ascii="Arial Unicode MS" w:hAnsi="Arial Unicode MS"/>
            <w:sz w:val="18"/>
          </w:rPr>
          <w:t>6</w:t>
        </w:r>
      </w:hyperlink>
      <w:r w:rsidRPr="00955A06">
        <w:rPr>
          <w:rFonts w:ascii="Arial Unicode MS" w:hAnsi="Arial Unicode MS" w:hint="eastAsia"/>
          <w:color w:val="808000"/>
          <w:sz w:val="18"/>
        </w:rPr>
        <w:t>、</w:t>
      </w:r>
      <w:hyperlink w:anchor="a21" w:history="1">
        <w:r w:rsidRPr="00955A06">
          <w:rPr>
            <w:rStyle w:val="a3"/>
            <w:rFonts w:ascii="Arial Unicode MS" w:hAnsi="Arial Unicode MS"/>
            <w:sz w:val="18"/>
          </w:rPr>
          <w:t>21</w:t>
        </w:r>
      </w:hyperlink>
      <w:r w:rsidRPr="00955A06">
        <w:rPr>
          <w:rFonts w:ascii="Arial Unicode MS" w:hAnsi="Arial Unicode MS"/>
          <w:color w:val="666699"/>
          <w:sz w:val="18"/>
        </w:rPr>
        <w:t>條條文；並刪除</w:t>
      </w:r>
      <w:hyperlink w:anchor="a13" w:history="1">
        <w:r w:rsidRPr="00955A06">
          <w:rPr>
            <w:rStyle w:val="a3"/>
            <w:rFonts w:ascii="Arial Unicode MS" w:hAnsi="Arial Unicode MS"/>
            <w:sz w:val="18"/>
          </w:rPr>
          <w:t>第</w:t>
        </w:r>
        <w:r w:rsidRPr="00955A06">
          <w:rPr>
            <w:rStyle w:val="a3"/>
            <w:rFonts w:ascii="Arial Unicode MS" w:hAnsi="Arial Unicode MS"/>
            <w:sz w:val="18"/>
          </w:rPr>
          <w:t>13</w:t>
        </w:r>
        <w:r w:rsidRPr="00955A06">
          <w:rPr>
            <w:rStyle w:val="a3"/>
            <w:rFonts w:ascii="Arial Unicode MS" w:hAnsi="Arial Unicode MS"/>
            <w:sz w:val="18"/>
          </w:rPr>
          <w:t>條</w:t>
        </w:r>
      </w:hyperlink>
      <w:r w:rsidRPr="00955A06">
        <w:rPr>
          <w:rFonts w:ascii="Arial Unicode MS" w:hAnsi="Arial Unicode MS"/>
          <w:color w:val="666699"/>
          <w:sz w:val="18"/>
        </w:rPr>
        <w:t>條文</w:t>
      </w:r>
      <w:r w:rsidR="00FF2192" w:rsidRPr="00955A06">
        <w:rPr>
          <w:rFonts w:ascii="Arial Unicode MS" w:hAnsi="Arial Unicode MS"/>
          <w:color w:val="666699"/>
          <w:sz w:val="18"/>
        </w:rPr>
        <w:t xml:space="preserve">　</w:t>
      </w:r>
      <w:r w:rsidR="00FF2192" w:rsidRPr="00FF2192">
        <w:rPr>
          <w:rFonts w:ascii="Arial Unicode MS" w:hAnsi="Arial Unicode MS" w:hint="eastAsia"/>
          <w:color w:val="666699"/>
          <w:sz w:val="18"/>
        </w:rPr>
        <w:t>中華民國九十一年十二月五日行政院院臺交字第</w:t>
      </w:r>
      <w:r w:rsidR="00FF2192" w:rsidRPr="00FF2192">
        <w:rPr>
          <w:rFonts w:ascii="Arial Unicode MS" w:hAnsi="Arial Unicode MS" w:hint="eastAsia"/>
          <w:color w:val="666699"/>
          <w:sz w:val="18"/>
        </w:rPr>
        <w:t>0910060323</w:t>
      </w:r>
      <w:r w:rsidR="00FF2192" w:rsidRPr="00FF2192">
        <w:rPr>
          <w:rFonts w:ascii="Arial Unicode MS" w:hAnsi="Arial Unicode MS" w:hint="eastAsia"/>
          <w:color w:val="666699"/>
          <w:sz w:val="18"/>
        </w:rPr>
        <w:t>號令發布定自中華民國九十二年一月一日施行</w:t>
      </w:r>
    </w:p>
    <w:p w14:paraId="3AFDA966" w14:textId="77777777" w:rsidR="00545540" w:rsidRDefault="00360D14" w:rsidP="00B62EA1">
      <w:pPr>
        <w:ind w:leftChars="59" w:left="118"/>
        <w:jc w:val="both"/>
        <w:rPr>
          <w:rFonts w:ascii="Arial Unicode MS" w:hAnsi="Arial Unicode MS"/>
          <w:color w:val="666699"/>
          <w:sz w:val="18"/>
        </w:rPr>
      </w:pPr>
      <w:r w:rsidRPr="009E343E">
        <w:rPr>
          <w:rFonts w:ascii="Arial Unicode MS" w:hAnsi="Arial Unicode MS" w:hint="eastAsia"/>
          <w:b/>
          <w:color w:val="666699"/>
          <w:sz w:val="18"/>
        </w:rPr>
        <w:t>18</w:t>
      </w:r>
      <w:r w:rsidR="00E50486">
        <w:rPr>
          <w:rFonts w:ascii="Arial Unicode MS" w:hAnsi="Arial Unicode MS" w:hint="eastAsia"/>
          <w:b/>
          <w:color w:val="666699"/>
          <w:sz w:val="18"/>
        </w:rPr>
        <w:t>‧</w:t>
      </w:r>
      <w:r w:rsidRPr="00955A06">
        <w:rPr>
          <w:rFonts w:ascii="Arial Unicode MS" w:hAnsi="Arial Unicode MS" w:hint="eastAsia"/>
          <w:color w:val="666699"/>
          <w:sz w:val="18"/>
        </w:rPr>
        <w:t>中華民國九十六年七月十一日總統華總一義字第</w:t>
      </w:r>
      <w:r w:rsidRPr="00955A06">
        <w:rPr>
          <w:rFonts w:ascii="Arial Unicode MS" w:hAnsi="Arial Unicode MS" w:hint="eastAsia"/>
          <w:color w:val="666699"/>
          <w:sz w:val="18"/>
        </w:rPr>
        <w:t>09600087291</w:t>
      </w:r>
      <w:r w:rsidRPr="00955A06">
        <w:rPr>
          <w:rFonts w:ascii="Arial Unicode MS" w:hAnsi="Arial Unicode MS" w:hint="eastAsia"/>
          <w:color w:val="666699"/>
          <w:sz w:val="18"/>
        </w:rPr>
        <w:t>號令修正公布第</w:t>
      </w:r>
      <w:hyperlink w:anchor="a6" w:history="1">
        <w:r w:rsidRPr="00955A06">
          <w:rPr>
            <w:rStyle w:val="a3"/>
            <w:rFonts w:ascii="Arial Unicode MS" w:hAnsi="Arial Unicode MS" w:hint="eastAsia"/>
            <w:sz w:val="18"/>
          </w:rPr>
          <w:t>6</w:t>
        </w:r>
      </w:hyperlink>
      <w:r w:rsidRPr="00955A06">
        <w:rPr>
          <w:rFonts w:ascii="Arial Unicode MS" w:hAnsi="Arial Unicode MS" w:hint="eastAsia"/>
          <w:color w:val="666699"/>
          <w:sz w:val="18"/>
        </w:rPr>
        <w:t>、</w:t>
      </w:r>
      <w:hyperlink w:anchor="a21" w:history="1">
        <w:r w:rsidRPr="00955A06">
          <w:rPr>
            <w:rStyle w:val="a3"/>
            <w:rFonts w:ascii="Arial Unicode MS" w:hAnsi="Arial Unicode MS" w:hint="eastAsia"/>
            <w:sz w:val="18"/>
          </w:rPr>
          <w:t>21</w:t>
        </w:r>
      </w:hyperlink>
      <w:r w:rsidRPr="00955A06">
        <w:rPr>
          <w:rFonts w:ascii="Arial Unicode MS" w:hAnsi="Arial Unicode MS" w:hint="eastAsia"/>
          <w:color w:val="666699"/>
          <w:sz w:val="18"/>
        </w:rPr>
        <w:t>條條文；並刪除</w:t>
      </w:r>
      <w:hyperlink w:anchor="a12" w:history="1">
        <w:r w:rsidRPr="00955A06">
          <w:rPr>
            <w:rStyle w:val="a3"/>
            <w:rFonts w:ascii="Arial Unicode MS" w:hAnsi="Arial Unicode MS" w:hint="eastAsia"/>
            <w:sz w:val="18"/>
          </w:rPr>
          <w:t>第</w:t>
        </w:r>
        <w:r w:rsidRPr="00955A06">
          <w:rPr>
            <w:rStyle w:val="a3"/>
            <w:rFonts w:ascii="Arial Unicode MS" w:hAnsi="Arial Unicode MS" w:hint="eastAsia"/>
            <w:sz w:val="18"/>
          </w:rPr>
          <w:t>12</w:t>
        </w:r>
        <w:r w:rsidRPr="00955A06">
          <w:rPr>
            <w:rStyle w:val="a3"/>
            <w:rFonts w:ascii="Arial Unicode MS" w:hAnsi="Arial Unicode MS" w:hint="eastAsia"/>
            <w:sz w:val="18"/>
          </w:rPr>
          <w:t>條</w:t>
        </w:r>
      </w:hyperlink>
      <w:r w:rsidRPr="00955A06">
        <w:rPr>
          <w:rFonts w:ascii="Arial Unicode MS" w:hAnsi="Arial Unicode MS" w:hint="eastAsia"/>
          <w:color w:val="666699"/>
          <w:sz w:val="18"/>
        </w:rPr>
        <w:t>條文；施行日期，由行政院以命令定之</w:t>
      </w:r>
      <w:r w:rsidR="00FF2192" w:rsidRPr="00FF2192">
        <w:rPr>
          <w:rFonts w:ascii="Arial Unicode MS" w:hAnsi="Arial Unicode MS" w:hint="eastAsia"/>
          <w:color w:val="666699"/>
          <w:sz w:val="18"/>
        </w:rPr>
        <w:t xml:space="preserve">　中華民國九十六年九月四日行政院院授研綜字第</w:t>
      </w:r>
      <w:r w:rsidR="00FF2192" w:rsidRPr="00FF2192">
        <w:rPr>
          <w:rFonts w:ascii="Arial Unicode MS" w:hAnsi="Arial Unicode MS" w:hint="eastAsia"/>
          <w:color w:val="666699"/>
          <w:sz w:val="18"/>
        </w:rPr>
        <w:t>09600179751</w:t>
      </w:r>
      <w:r w:rsidR="00FF2192" w:rsidRPr="00FF2192">
        <w:rPr>
          <w:rFonts w:ascii="Arial Unicode MS" w:hAnsi="Arial Unicode MS" w:hint="eastAsia"/>
          <w:color w:val="666699"/>
          <w:sz w:val="18"/>
        </w:rPr>
        <w:t>號令發布定自九十五年七月十七日施行</w:t>
      </w:r>
    </w:p>
    <w:p w14:paraId="30589349" w14:textId="77777777" w:rsidR="00360D14" w:rsidRDefault="00545540" w:rsidP="00B62EA1">
      <w:pPr>
        <w:ind w:leftChars="59" w:left="118"/>
        <w:jc w:val="both"/>
        <w:rPr>
          <w:rFonts w:ascii="Arial Unicode MS" w:hAnsi="Arial Unicode MS"/>
          <w:color w:val="666699"/>
          <w:sz w:val="18"/>
        </w:rPr>
      </w:pPr>
      <w:r w:rsidRPr="009E343E">
        <w:rPr>
          <w:rFonts w:ascii="Arial Unicode MS" w:hAnsi="Arial Unicode MS" w:hint="eastAsia"/>
          <w:b/>
          <w:color w:val="666699"/>
          <w:sz w:val="18"/>
        </w:rPr>
        <w:t>1</w:t>
      </w:r>
      <w:r>
        <w:rPr>
          <w:rFonts w:ascii="Arial Unicode MS" w:hAnsi="Arial Unicode MS" w:hint="eastAsia"/>
          <w:b/>
          <w:color w:val="666699"/>
          <w:sz w:val="18"/>
        </w:rPr>
        <w:t>9</w:t>
      </w:r>
      <w:r>
        <w:rPr>
          <w:rFonts w:ascii="Arial Unicode MS" w:hAnsi="Arial Unicode MS" w:hint="eastAsia"/>
          <w:b/>
          <w:color w:val="666699"/>
          <w:sz w:val="18"/>
        </w:rPr>
        <w:t>‧</w:t>
      </w:r>
      <w:r w:rsidRPr="00545540">
        <w:rPr>
          <w:rFonts w:ascii="Arial Unicode MS" w:hAnsi="Arial Unicode MS" w:hint="eastAsia"/>
          <w:color w:val="666699"/>
          <w:sz w:val="18"/>
        </w:rPr>
        <w:t>中華民國一百零六年六月十四日總統華總一義字第</w:t>
      </w:r>
      <w:r w:rsidRPr="00545540">
        <w:rPr>
          <w:rFonts w:ascii="Arial Unicode MS" w:hAnsi="Arial Unicode MS" w:hint="eastAsia"/>
          <w:color w:val="666699"/>
          <w:sz w:val="18"/>
        </w:rPr>
        <w:t>10600072501</w:t>
      </w:r>
      <w:r w:rsidRPr="00545540">
        <w:rPr>
          <w:rFonts w:ascii="Arial Unicode MS" w:hAnsi="Arial Unicode MS" w:hint="eastAsia"/>
          <w:color w:val="666699"/>
          <w:sz w:val="18"/>
        </w:rPr>
        <w:t>號令修正公布</w:t>
      </w:r>
      <w:hyperlink w:anchor="a20" w:history="1">
        <w:r w:rsidRPr="00545540">
          <w:rPr>
            <w:rStyle w:val="a3"/>
            <w:rFonts w:ascii="Arial Unicode MS" w:hAnsi="Arial Unicode MS" w:hint="eastAsia"/>
            <w:sz w:val="18"/>
          </w:rPr>
          <w:t>第</w:t>
        </w:r>
        <w:r w:rsidRPr="00545540">
          <w:rPr>
            <w:rStyle w:val="a3"/>
            <w:rFonts w:ascii="Arial Unicode MS" w:hAnsi="Arial Unicode MS" w:hint="eastAsia"/>
            <w:sz w:val="18"/>
          </w:rPr>
          <w:t>20</w:t>
        </w:r>
        <w:r w:rsidRPr="00545540">
          <w:rPr>
            <w:rStyle w:val="a3"/>
            <w:rFonts w:ascii="Arial Unicode MS" w:hAnsi="Arial Unicode MS" w:hint="eastAsia"/>
            <w:sz w:val="18"/>
          </w:rPr>
          <w:t>條</w:t>
        </w:r>
      </w:hyperlink>
      <w:r w:rsidRPr="00545540">
        <w:rPr>
          <w:rFonts w:ascii="Arial Unicode MS" w:hAnsi="Arial Unicode MS" w:hint="eastAsia"/>
          <w:color w:val="666699"/>
          <w:sz w:val="18"/>
        </w:rPr>
        <w:t>條文；施行日期，由行政院以命令定之</w:t>
      </w:r>
      <w:r w:rsidR="00952BA9" w:rsidRPr="00952BA9">
        <w:rPr>
          <w:rFonts w:ascii="Arial Unicode MS" w:hAnsi="Arial Unicode MS" w:hint="eastAsia"/>
          <w:color w:val="666699"/>
          <w:sz w:val="18"/>
        </w:rPr>
        <w:t xml:space="preserve">　中華民國一百零六年七月十四日行政院院授人組字第</w:t>
      </w:r>
      <w:r w:rsidR="00952BA9" w:rsidRPr="00952BA9">
        <w:rPr>
          <w:rFonts w:ascii="Arial Unicode MS" w:hAnsi="Arial Unicode MS" w:hint="eastAsia"/>
          <w:color w:val="666699"/>
          <w:sz w:val="18"/>
        </w:rPr>
        <w:t>10600511091</w:t>
      </w:r>
      <w:r w:rsidR="00952BA9" w:rsidRPr="00952BA9">
        <w:rPr>
          <w:rFonts w:ascii="Arial Unicode MS" w:hAnsi="Arial Unicode MS" w:hint="eastAsia"/>
          <w:color w:val="666699"/>
          <w:sz w:val="18"/>
        </w:rPr>
        <w:t>號令發布定自一百零六年七月十四日施行</w:t>
      </w:r>
    </w:p>
    <w:p w14:paraId="51171A34" w14:textId="5E521834" w:rsidR="00376A17" w:rsidRDefault="00376A17" w:rsidP="00B62EA1">
      <w:pPr>
        <w:ind w:leftChars="59" w:left="118"/>
        <w:jc w:val="both"/>
        <w:rPr>
          <w:rFonts w:ascii="Arial Unicode MS" w:hAnsi="Arial Unicode MS"/>
          <w:color w:val="666699"/>
          <w:sz w:val="18"/>
        </w:rPr>
      </w:pPr>
      <w:r>
        <w:rPr>
          <w:rFonts w:ascii="Arial Unicode MS" w:hAnsi="Arial Unicode MS" w:hint="eastAsia"/>
          <w:b/>
          <w:color w:val="666699"/>
          <w:sz w:val="18"/>
        </w:rPr>
        <w:t>20</w:t>
      </w:r>
      <w:r>
        <w:rPr>
          <w:rFonts w:ascii="Arial Unicode MS" w:hAnsi="Arial Unicode MS" w:hint="eastAsia"/>
          <w:b/>
          <w:color w:val="666699"/>
          <w:sz w:val="18"/>
        </w:rPr>
        <w:t>‧</w:t>
      </w:r>
      <w:r w:rsidRPr="00376A17">
        <w:rPr>
          <w:rFonts w:ascii="Arial Unicode MS" w:hAnsi="Arial Unicode MS" w:hint="eastAsia"/>
          <w:color w:val="666699"/>
          <w:sz w:val="18"/>
        </w:rPr>
        <w:t>中華民國一百零六年十一月二十二日總統華總一義字第</w:t>
      </w:r>
      <w:r w:rsidRPr="00376A17">
        <w:rPr>
          <w:rFonts w:ascii="Arial Unicode MS" w:hAnsi="Arial Unicode MS" w:hint="eastAsia"/>
          <w:color w:val="666699"/>
          <w:sz w:val="18"/>
        </w:rPr>
        <w:t>10600140501</w:t>
      </w:r>
      <w:r w:rsidRPr="00376A17">
        <w:rPr>
          <w:rFonts w:ascii="Arial Unicode MS" w:hAnsi="Arial Unicode MS" w:hint="eastAsia"/>
          <w:color w:val="666699"/>
          <w:sz w:val="18"/>
        </w:rPr>
        <w:t>號令刪除公布</w:t>
      </w:r>
      <w:hyperlink w:anchor="a18b1" w:history="1">
        <w:r w:rsidRPr="00376A17">
          <w:rPr>
            <w:rStyle w:val="a3"/>
            <w:rFonts w:ascii="Arial Unicode MS" w:hAnsi="Arial Unicode MS" w:hint="eastAsia"/>
            <w:sz w:val="18"/>
          </w:rPr>
          <w:t>第</w:t>
        </w:r>
        <w:r w:rsidRPr="00376A17">
          <w:rPr>
            <w:rStyle w:val="a3"/>
            <w:rFonts w:ascii="Arial Unicode MS" w:hAnsi="Arial Unicode MS" w:hint="eastAsia"/>
            <w:sz w:val="18"/>
          </w:rPr>
          <w:t>18-1</w:t>
        </w:r>
        <w:r w:rsidRPr="00376A17">
          <w:rPr>
            <w:rStyle w:val="a3"/>
            <w:rFonts w:ascii="Arial Unicode MS" w:hAnsi="Arial Unicode MS" w:hint="eastAsia"/>
            <w:sz w:val="18"/>
          </w:rPr>
          <w:t>條</w:t>
        </w:r>
      </w:hyperlink>
      <w:r w:rsidRPr="00376A17">
        <w:rPr>
          <w:rFonts w:ascii="Arial Unicode MS" w:hAnsi="Arial Unicode MS" w:hint="eastAsia"/>
          <w:color w:val="666699"/>
          <w:sz w:val="18"/>
        </w:rPr>
        <w:t>條文；施行日期，由行政院以命令定之</w:t>
      </w:r>
      <w:r w:rsidR="00F57D1D" w:rsidRPr="00F57D1D">
        <w:rPr>
          <w:rFonts w:ascii="Arial Unicode MS" w:hAnsi="Arial Unicode MS" w:hint="eastAsia"/>
          <w:color w:val="666699"/>
          <w:sz w:val="18"/>
        </w:rPr>
        <w:t xml:space="preserve">　中華民國一百零七年六月四日行政院院授人組字第</w:t>
      </w:r>
      <w:r w:rsidR="00F57D1D" w:rsidRPr="00F57D1D">
        <w:rPr>
          <w:rFonts w:ascii="Arial Unicode MS" w:hAnsi="Arial Unicode MS" w:hint="eastAsia"/>
          <w:color w:val="666699"/>
          <w:sz w:val="18"/>
        </w:rPr>
        <w:t>10700402721</w:t>
      </w:r>
      <w:r w:rsidR="00F57D1D" w:rsidRPr="00F57D1D">
        <w:rPr>
          <w:rFonts w:ascii="Arial Unicode MS" w:hAnsi="Arial Unicode MS" w:hint="eastAsia"/>
          <w:color w:val="666699"/>
          <w:sz w:val="18"/>
        </w:rPr>
        <w:t>號令發布定自一百零七年六月八日施行</w:t>
      </w:r>
    </w:p>
    <w:p w14:paraId="0E776A5F" w14:textId="04ED3418" w:rsidR="00911DC1" w:rsidRDefault="00911DC1" w:rsidP="00B62EA1">
      <w:pPr>
        <w:ind w:leftChars="59" w:left="118"/>
        <w:jc w:val="both"/>
        <w:rPr>
          <w:rFonts w:ascii="Arial Unicode MS" w:hAnsi="Arial Unicode MS"/>
          <w:color w:val="666699"/>
          <w:sz w:val="18"/>
        </w:rPr>
      </w:pPr>
      <w:r>
        <w:rPr>
          <w:rFonts w:ascii="Arial Unicode MS" w:hAnsi="Arial Unicode MS" w:hint="eastAsia"/>
          <w:b/>
          <w:color w:val="666699"/>
          <w:sz w:val="18"/>
        </w:rPr>
        <w:t>2</w:t>
      </w:r>
      <w:r>
        <w:rPr>
          <w:rFonts w:ascii="Arial Unicode MS" w:hAnsi="Arial Unicode MS"/>
          <w:b/>
          <w:color w:val="666699"/>
          <w:sz w:val="18"/>
        </w:rPr>
        <w:t>1</w:t>
      </w:r>
      <w:r>
        <w:rPr>
          <w:rFonts w:ascii="Arial Unicode MS" w:hAnsi="Arial Unicode MS" w:hint="eastAsia"/>
          <w:b/>
          <w:color w:val="666699"/>
          <w:sz w:val="18"/>
        </w:rPr>
        <w:t>‧</w:t>
      </w:r>
      <w:r w:rsidRPr="00911DC1">
        <w:rPr>
          <w:rFonts w:ascii="Arial Unicode MS" w:hAnsi="Arial Unicode MS" w:hint="eastAsia"/>
          <w:color w:val="666699"/>
          <w:sz w:val="18"/>
        </w:rPr>
        <w:t>中華民國一百十一年一月十九日總統華總一義字第</w:t>
      </w:r>
      <w:r w:rsidRPr="00911DC1">
        <w:rPr>
          <w:rFonts w:ascii="Arial Unicode MS" w:hAnsi="Arial Unicode MS" w:hint="eastAsia"/>
          <w:color w:val="666699"/>
          <w:sz w:val="18"/>
        </w:rPr>
        <w:t>11100003381</w:t>
      </w:r>
      <w:r w:rsidRPr="00911DC1">
        <w:rPr>
          <w:rFonts w:ascii="Arial Unicode MS" w:hAnsi="Arial Unicode MS" w:hint="eastAsia"/>
          <w:color w:val="666699"/>
          <w:sz w:val="18"/>
        </w:rPr>
        <w:t>號令修正公布</w:t>
      </w:r>
      <w:hyperlink w:anchor="a6" w:history="1">
        <w:r w:rsidRPr="00911DC1">
          <w:rPr>
            <w:rStyle w:val="a3"/>
            <w:rFonts w:ascii="Arial Unicode MS" w:hAnsi="Arial Unicode MS" w:hint="eastAsia"/>
            <w:sz w:val="18"/>
          </w:rPr>
          <w:t>第</w:t>
        </w:r>
        <w:r w:rsidRPr="00911DC1">
          <w:rPr>
            <w:rStyle w:val="a3"/>
            <w:rFonts w:ascii="Arial Unicode MS" w:hAnsi="Arial Unicode MS" w:hint="eastAsia"/>
            <w:sz w:val="18"/>
          </w:rPr>
          <w:t>6</w:t>
        </w:r>
        <w:r w:rsidRPr="00911DC1">
          <w:rPr>
            <w:rStyle w:val="a3"/>
            <w:rFonts w:ascii="Arial Unicode MS" w:hAnsi="Arial Unicode MS" w:hint="eastAsia"/>
            <w:sz w:val="18"/>
          </w:rPr>
          <w:t>條</w:t>
        </w:r>
      </w:hyperlink>
      <w:r w:rsidRPr="00911DC1">
        <w:rPr>
          <w:rFonts w:ascii="Arial Unicode MS" w:hAnsi="Arial Unicode MS" w:hint="eastAsia"/>
          <w:color w:val="666699"/>
          <w:sz w:val="18"/>
        </w:rPr>
        <w:t>條文；施行日期，由行政院以命令定之</w:t>
      </w:r>
      <w:r w:rsidR="005E6D91" w:rsidRPr="005E6D91">
        <w:rPr>
          <w:rFonts w:ascii="Arial Unicode MS" w:hAnsi="Arial Unicode MS" w:hint="eastAsia"/>
          <w:color w:val="666699"/>
          <w:sz w:val="18"/>
        </w:rPr>
        <w:t xml:space="preserve">　中華民國一百十一年八月八日行政院院授人組字第</w:t>
      </w:r>
      <w:r w:rsidR="005E6D91" w:rsidRPr="005E6D91">
        <w:rPr>
          <w:rFonts w:ascii="Arial Unicode MS" w:hAnsi="Arial Unicode MS" w:hint="eastAsia"/>
          <w:color w:val="666699"/>
          <w:sz w:val="18"/>
        </w:rPr>
        <w:t>11120010981</w:t>
      </w:r>
      <w:r w:rsidR="005E6D91" w:rsidRPr="005E6D91">
        <w:rPr>
          <w:rFonts w:ascii="Arial Unicode MS" w:hAnsi="Arial Unicode MS" w:hint="eastAsia"/>
          <w:color w:val="666699"/>
          <w:sz w:val="18"/>
        </w:rPr>
        <w:t>號令發布定自一百十一年八月二十七日施行【</w:t>
      </w:r>
      <w:hyperlink w:anchor="_:::民國一百十一年一月十九日發布條文:::" w:history="1">
        <w:r w:rsidR="005E6D91" w:rsidRPr="009C2B99">
          <w:rPr>
            <w:rStyle w:val="a3"/>
            <w:rFonts w:ascii="Arial Unicode MS" w:hAnsi="Arial Unicode MS" w:hint="eastAsia"/>
            <w:sz w:val="18"/>
          </w:rPr>
          <w:t>原條文</w:t>
        </w:r>
      </w:hyperlink>
      <w:r w:rsidR="005E6D91" w:rsidRPr="005E6D91">
        <w:rPr>
          <w:rFonts w:ascii="Arial Unicode MS" w:hAnsi="Arial Unicode MS" w:hint="eastAsia"/>
          <w:color w:val="666699"/>
          <w:sz w:val="18"/>
        </w:rPr>
        <w:t>】</w:t>
      </w:r>
    </w:p>
    <w:p w14:paraId="144CD92C" w14:textId="172A199C" w:rsidR="005E6D91" w:rsidRPr="00955A06" w:rsidRDefault="005E6D91" w:rsidP="00B62EA1">
      <w:pPr>
        <w:ind w:leftChars="59" w:left="118"/>
        <w:jc w:val="both"/>
        <w:rPr>
          <w:rFonts w:ascii="Arial Unicode MS" w:hAnsi="Arial Unicode MS"/>
          <w:color w:val="666699"/>
          <w:sz w:val="18"/>
        </w:rPr>
      </w:pPr>
      <w:r w:rsidRPr="005E6D91">
        <w:rPr>
          <w:rFonts w:ascii="Arial Unicode MS" w:hAnsi="Arial Unicode MS" w:hint="eastAsia"/>
          <w:b/>
          <w:color w:val="666699"/>
          <w:sz w:val="18"/>
        </w:rPr>
        <w:t>22</w:t>
      </w:r>
      <w:r w:rsidRPr="005E6D91">
        <w:rPr>
          <w:rFonts w:ascii="Arial Unicode MS" w:hAnsi="Arial Unicode MS" w:hint="eastAsia"/>
          <w:b/>
          <w:color w:val="666699"/>
          <w:sz w:val="18"/>
        </w:rPr>
        <w:t>‧</w:t>
      </w:r>
      <w:r w:rsidRPr="005E6D91">
        <w:rPr>
          <w:rFonts w:ascii="Arial Unicode MS" w:hAnsi="Arial Unicode MS" w:hint="eastAsia"/>
          <w:color w:val="666699"/>
          <w:sz w:val="18"/>
        </w:rPr>
        <w:t>中華民國一百十二年六月七日總統華總一義字第</w:t>
      </w:r>
      <w:r w:rsidRPr="005E6D91">
        <w:rPr>
          <w:rFonts w:ascii="Arial Unicode MS" w:hAnsi="Arial Unicode MS" w:hint="eastAsia"/>
          <w:color w:val="666699"/>
          <w:sz w:val="18"/>
        </w:rPr>
        <w:t>11200046891</w:t>
      </w:r>
      <w:r w:rsidRPr="005E6D91">
        <w:rPr>
          <w:rFonts w:ascii="Arial Unicode MS" w:hAnsi="Arial Unicode MS" w:hint="eastAsia"/>
          <w:color w:val="666699"/>
          <w:sz w:val="18"/>
        </w:rPr>
        <w:t>號令修正公布全文</w:t>
      </w:r>
      <w:r w:rsidRPr="005E6D91">
        <w:rPr>
          <w:rFonts w:ascii="Arial Unicode MS" w:hAnsi="Arial Unicode MS" w:hint="eastAsia"/>
          <w:color w:val="666699"/>
          <w:sz w:val="18"/>
        </w:rPr>
        <w:t>7</w:t>
      </w:r>
      <w:r w:rsidRPr="005E6D91">
        <w:rPr>
          <w:rFonts w:ascii="Arial Unicode MS" w:hAnsi="Arial Unicode MS" w:hint="eastAsia"/>
          <w:color w:val="666699"/>
          <w:sz w:val="18"/>
        </w:rPr>
        <w:t>條；施行日期，由</w:t>
      </w:r>
      <w:bookmarkStart w:id="1" w:name="_Hlk142952050"/>
      <w:r w:rsidR="00A75284" w:rsidRPr="00A75284">
        <w:rPr>
          <w:sz w:val="18"/>
        </w:rPr>
        <w:fldChar w:fldCharType="begin"/>
      </w:r>
      <w:r w:rsidR="00A75284" w:rsidRPr="00A75284">
        <w:rPr>
          <w:sz w:val="18"/>
        </w:rPr>
        <w:instrText>HYPERLINK "https://www.ey.gov.tw/" \t "_blank"</w:instrText>
      </w:r>
      <w:r w:rsidR="00A75284" w:rsidRPr="00A75284">
        <w:rPr>
          <w:sz w:val="18"/>
        </w:rPr>
      </w:r>
      <w:r w:rsidR="00A75284" w:rsidRPr="00A75284">
        <w:rPr>
          <w:sz w:val="18"/>
        </w:rPr>
        <w:fldChar w:fldCharType="separate"/>
      </w:r>
      <w:r w:rsidR="00A75284" w:rsidRPr="00A75284">
        <w:rPr>
          <w:rStyle w:val="a3"/>
          <w:sz w:val="18"/>
        </w:rPr>
        <w:t>行政院</w:t>
      </w:r>
      <w:r w:rsidR="00A75284" w:rsidRPr="00A75284">
        <w:rPr>
          <w:sz w:val="18"/>
        </w:rPr>
        <w:fldChar w:fldCharType="end"/>
      </w:r>
      <w:bookmarkEnd w:id="1"/>
      <w:r w:rsidRPr="005E6D91">
        <w:rPr>
          <w:rFonts w:ascii="Arial Unicode MS" w:hAnsi="Arial Unicode MS" w:hint="eastAsia"/>
          <w:color w:val="666699"/>
          <w:sz w:val="18"/>
        </w:rPr>
        <w:t>以命令定之　中華民國一百十二年七月二十日行政院院授人組字第</w:t>
      </w:r>
      <w:r w:rsidRPr="005E6D91">
        <w:rPr>
          <w:rFonts w:ascii="Arial Unicode MS" w:hAnsi="Arial Unicode MS" w:hint="eastAsia"/>
          <w:color w:val="666699"/>
          <w:sz w:val="18"/>
        </w:rPr>
        <w:t>11220013051</w:t>
      </w:r>
      <w:r w:rsidRPr="005E6D91">
        <w:rPr>
          <w:rFonts w:ascii="Arial Unicode MS" w:hAnsi="Arial Unicode MS" w:hint="eastAsia"/>
          <w:color w:val="666699"/>
          <w:sz w:val="18"/>
        </w:rPr>
        <w:t>號令發布定自一百十二年九月十五日施行</w:t>
      </w:r>
    </w:p>
    <w:p w14:paraId="7E55300D" w14:textId="77777777" w:rsidR="00415A21" w:rsidRDefault="00F57D1D" w:rsidP="00360D14">
      <w:pPr>
        <w:rPr>
          <w:rStyle w:val="a3"/>
          <w:rFonts w:ascii="Arial Unicode MS" w:hAnsi="Arial Unicode MS"/>
          <w:b/>
          <w:sz w:val="18"/>
          <w:u w:val="none"/>
        </w:rPr>
      </w:pPr>
      <w:r w:rsidRPr="009556B3">
        <w:rPr>
          <w:rStyle w:val="a3"/>
          <w:rFonts w:ascii="Arial Unicode MS" w:hAnsi="Arial Unicode MS"/>
          <w:sz w:val="18"/>
          <w:u w:val="none"/>
        </w:rPr>
        <w:t xml:space="preserve">　　　　　　　　　　　　　　　　　　　　　　　　　　　　　　　　　　　　　　　　　　　　　　　　</w:t>
      </w:r>
      <w:hyperlink w:anchor="top" w:history="1">
        <w:r>
          <w:rPr>
            <w:rStyle w:val="a3"/>
            <w:rFonts w:ascii="Arial Unicode MS" w:hAnsi="Arial Unicode MS" w:hint="eastAsia"/>
            <w:sz w:val="18"/>
          </w:rPr>
          <w:t>回頁首</w:t>
        </w:r>
      </w:hyperlink>
      <w:r>
        <w:rPr>
          <w:rStyle w:val="a3"/>
          <w:rFonts w:ascii="Arial Unicode MS" w:hAnsi="Arial Unicode MS" w:hint="eastAsia"/>
          <w:b/>
          <w:sz w:val="18"/>
          <w:u w:val="none"/>
        </w:rPr>
        <w:t>〉〉</w:t>
      </w:r>
    </w:p>
    <w:p w14:paraId="7669CE8C" w14:textId="77777777" w:rsidR="005E6D91" w:rsidRPr="00FA48AB" w:rsidRDefault="005E6D91" w:rsidP="005E6D91">
      <w:pPr>
        <w:pStyle w:val="1"/>
        <w:snapToGrid w:val="0"/>
        <w:spacing w:before="100" w:beforeAutospacing="1" w:after="100" w:afterAutospacing="1"/>
        <w:textAlignment w:val="auto"/>
        <w:rPr>
          <w:color w:val="990000"/>
        </w:rPr>
      </w:pPr>
      <w:r>
        <w:rPr>
          <w:color w:val="990000"/>
        </w:rPr>
        <w:lastRenderedPageBreak/>
        <w:t>【法規內容】</w:t>
      </w:r>
    </w:p>
    <w:p w14:paraId="46B73BF5" w14:textId="77777777" w:rsidR="00A86CAA" w:rsidRPr="00416746" w:rsidRDefault="00A86CAA" w:rsidP="00A86CAA">
      <w:pPr>
        <w:pStyle w:val="2"/>
      </w:pPr>
      <w:bookmarkStart w:id="2" w:name="b1"/>
      <w:bookmarkEnd w:id="2"/>
      <w:r w:rsidRPr="00416746">
        <w:t>第</w:t>
      </w:r>
      <w:r w:rsidRPr="00416746">
        <w:t>1</w:t>
      </w:r>
      <w:r w:rsidRPr="00416746">
        <w:t>條</w:t>
      </w:r>
    </w:p>
    <w:p w14:paraId="7E8402C3"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行政院為辦理全國交通行政、交通建設及產業業務，特設交通部（以下簡稱本部）。</w:t>
      </w:r>
    </w:p>
    <w:p w14:paraId="296AEE19" w14:textId="77777777" w:rsidR="00A86CAA" w:rsidRDefault="00A86CAA" w:rsidP="00A86CAA">
      <w:pPr>
        <w:pStyle w:val="2"/>
      </w:pPr>
      <w:bookmarkStart w:id="3" w:name="b2"/>
      <w:bookmarkEnd w:id="3"/>
      <w:r w:rsidRPr="00416746">
        <w:t>第</w:t>
      </w:r>
      <w:r w:rsidRPr="00416746">
        <w:t>2</w:t>
      </w:r>
      <w:r>
        <w:t>條</w:t>
      </w:r>
    </w:p>
    <w:p w14:paraId="063D0748"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本部掌理下列事項：</w:t>
      </w:r>
    </w:p>
    <w:p w14:paraId="6E4D1298" w14:textId="77777777" w:rsidR="00A86CAA" w:rsidRDefault="00A86CAA" w:rsidP="00A86CAA">
      <w:pPr>
        <w:ind w:left="142"/>
        <w:rPr>
          <w:color w:val="17365D"/>
        </w:rPr>
      </w:pPr>
      <w:r w:rsidRPr="00416746">
        <w:rPr>
          <w:color w:val="17365D"/>
        </w:rPr>
        <w:t xml:space="preserve">　　一、鐵路、大眾捷運與公路建設之政策、工程籌劃、監督及管理</w:t>
      </w:r>
      <w:r>
        <w:rPr>
          <w:color w:val="17365D"/>
        </w:rPr>
        <w:t>。</w:t>
      </w:r>
    </w:p>
    <w:p w14:paraId="1DCF4F53" w14:textId="77777777" w:rsidR="00A86CAA" w:rsidRDefault="00A86CAA" w:rsidP="00A86CAA">
      <w:pPr>
        <w:ind w:left="142"/>
        <w:rPr>
          <w:color w:val="17365D"/>
        </w:rPr>
      </w:pPr>
      <w:r>
        <w:rPr>
          <w:color w:val="17365D"/>
        </w:rPr>
        <w:t xml:space="preserve">　　</w:t>
      </w:r>
      <w:r w:rsidRPr="00416746">
        <w:rPr>
          <w:color w:val="17365D"/>
        </w:rPr>
        <w:t>二</w:t>
      </w:r>
      <w:r>
        <w:rPr>
          <w:color w:val="17365D"/>
        </w:rPr>
        <w:t>、</w:t>
      </w:r>
      <w:r w:rsidRPr="00416746">
        <w:rPr>
          <w:color w:val="17365D"/>
        </w:rPr>
        <w:t>公共運輸與公路監理之政策、籌劃、監督及管理</w:t>
      </w:r>
      <w:r>
        <w:rPr>
          <w:color w:val="17365D"/>
        </w:rPr>
        <w:t>。</w:t>
      </w:r>
    </w:p>
    <w:p w14:paraId="3522F19A" w14:textId="77777777" w:rsidR="00A86CAA" w:rsidRDefault="00A86CAA" w:rsidP="00A86CAA">
      <w:pPr>
        <w:ind w:left="142"/>
        <w:rPr>
          <w:color w:val="17365D"/>
        </w:rPr>
      </w:pPr>
      <w:r>
        <w:rPr>
          <w:color w:val="17365D"/>
        </w:rPr>
        <w:t xml:space="preserve">　　</w:t>
      </w:r>
      <w:r w:rsidRPr="00416746">
        <w:rPr>
          <w:color w:val="17365D"/>
        </w:rPr>
        <w:t>三</w:t>
      </w:r>
      <w:r>
        <w:rPr>
          <w:color w:val="17365D"/>
        </w:rPr>
        <w:t>、</w:t>
      </w:r>
      <w:r w:rsidRPr="00416746">
        <w:rPr>
          <w:color w:val="17365D"/>
        </w:rPr>
        <w:t>觀光發展規劃、宣傳推廣、資源開發建設及經營輔導管理之督導</w:t>
      </w:r>
      <w:r>
        <w:rPr>
          <w:color w:val="17365D"/>
        </w:rPr>
        <w:t>。</w:t>
      </w:r>
    </w:p>
    <w:p w14:paraId="189B819B" w14:textId="77777777" w:rsidR="00A86CAA" w:rsidRDefault="00A86CAA" w:rsidP="00A86CAA">
      <w:pPr>
        <w:ind w:left="142"/>
        <w:rPr>
          <w:color w:val="17365D"/>
        </w:rPr>
      </w:pPr>
      <w:r>
        <w:rPr>
          <w:color w:val="17365D"/>
        </w:rPr>
        <w:t xml:space="preserve">　　</w:t>
      </w:r>
      <w:r w:rsidRPr="00416746">
        <w:rPr>
          <w:color w:val="17365D"/>
        </w:rPr>
        <w:t>四</w:t>
      </w:r>
      <w:r>
        <w:rPr>
          <w:color w:val="17365D"/>
        </w:rPr>
        <w:t>、</w:t>
      </w:r>
      <w:r w:rsidRPr="00416746">
        <w:rPr>
          <w:color w:val="17365D"/>
        </w:rPr>
        <w:t>海空運輸之政策與建設規劃及法規研擬；商港、機場、自由貿易港區之發展、規劃、監督及管理</w:t>
      </w:r>
      <w:r>
        <w:rPr>
          <w:color w:val="17365D"/>
        </w:rPr>
        <w:t>。</w:t>
      </w:r>
    </w:p>
    <w:p w14:paraId="20C7D6ED" w14:textId="77777777" w:rsidR="00A86CAA" w:rsidRDefault="00A86CAA" w:rsidP="00A86CAA">
      <w:pPr>
        <w:ind w:left="142"/>
        <w:rPr>
          <w:color w:val="17365D"/>
        </w:rPr>
      </w:pPr>
      <w:r>
        <w:rPr>
          <w:color w:val="17365D"/>
        </w:rPr>
        <w:t xml:space="preserve">　　</w:t>
      </w:r>
      <w:r w:rsidRPr="00416746">
        <w:rPr>
          <w:color w:val="17365D"/>
        </w:rPr>
        <w:t>五</w:t>
      </w:r>
      <w:r>
        <w:rPr>
          <w:color w:val="17365D"/>
        </w:rPr>
        <w:t>、</w:t>
      </w:r>
      <w:r w:rsidRPr="00416746">
        <w:rPr>
          <w:color w:val="17365D"/>
        </w:rPr>
        <w:t>智慧運輸科技創新、數據應用、資訊服務與資訊安全之政策規劃、協調、監督及管理；交通數位轉型輔導及推動</w:t>
      </w:r>
      <w:r>
        <w:rPr>
          <w:color w:val="17365D"/>
        </w:rPr>
        <w:t>。</w:t>
      </w:r>
    </w:p>
    <w:p w14:paraId="2D8CFDBE" w14:textId="77777777" w:rsidR="00A86CAA" w:rsidRDefault="00A86CAA" w:rsidP="00A86CAA">
      <w:pPr>
        <w:ind w:left="142"/>
        <w:rPr>
          <w:color w:val="17365D"/>
        </w:rPr>
      </w:pPr>
      <w:r>
        <w:rPr>
          <w:color w:val="17365D"/>
        </w:rPr>
        <w:t xml:space="preserve">　　</w:t>
      </w:r>
      <w:r w:rsidRPr="00416746">
        <w:rPr>
          <w:color w:val="17365D"/>
        </w:rPr>
        <w:t>六</w:t>
      </w:r>
      <w:r>
        <w:rPr>
          <w:color w:val="17365D"/>
        </w:rPr>
        <w:t>、</w:t>
      </w:r>
      <w:r w:rsidRPr="00416746">
        <w:rPr>
          <w:color w:val="17365D"/>
        </w:rPr>
        <w:t>郵務、儲金匯兌與壽險業務之籌劃、監督及管理</w:t>
      </w:r>
      <w:r>
        <w:rPr>
          <w:color w:val="17365D"/>
        </w:rPr>
        <w:t>。</w:t>
      </w:r>
    </w:p>
    <w:p w14:paraId="14EF2BFB" w14:textId="77777777" w:rsidR="00A86CAA" w:rsidRDefault="00A86CAA" w:rsidP="00A86CAA">
      <w:pPr>
        <w:ind w:left="142"/>
        <w:rPr>
          <w:color w:val="17365D"/>
        </w:rPr>
      </w:pPr>
      <w:r>
        <w:rPr>
          <w:color w:val="17365D"/>
        </w:rPr>
        <w:t xml:space="preserve">　　</w:t>
      </w:r>
      <w:r w:rsidRPr="00416746">
        <w:rPr>
          <w:color w:val="17365D"/>
        </w:rPr>
        <w:t>七</w:t>
      </w:r>
      <w:r>
        <w:rPr>
          <w:color w:val="17365D"/>
        </w:rPr>
        <w:t>、</w:t>
      </w:r>
      <w:r w:rsidRPr="00416746">
        <w:rPr>
          <w:color w:val="17365D"/>
        </w:rPr>
        <w:t>交通安全之政策規劃、協調、監督及管理；運輸相關業務之研究及發展</w:t>
      </w:r>
      <w:r>
        <w:rPr>
          <w:color w:val="17365D"/>
        </w:rPr>
        <w:t>。</w:t>
      </w:r>
    </w:p>
    <w:p w14:paraId="3676FA60" w14:textId="77777777" w:rsidR="00A86CAA" w:rsidRDefault="00A86CAA" w:rsidP="00A86CAA">
      <w:pPr>
        <w:ind w:left="142"/>
        <w:rPr>
          <w:color w:val="17365D"/>
        </w:rPr>
      </w:pPr>
      <w:r>
        <w:rPr>
          <w:color w:val="17365D"/>
        </w:rPr>
        <w:t xml:space="preserve">　　</w:t>
      </w:r>
      <w:r w:rsidRPr="00416746">
        <w:rPr>
          <w:color w:val="17365D"/>
        </w:rPr>
        <w:t>八</w:t>
      </w:r>
      <w:r>
        <w:rPr>
          <w:color w:val="17365D"/>
        </w:rPr>
        <w:t>、</w:t>
      </w:r>
      <w:r w:rsidRPr="00416746">
        <w:rPr>
          <w:color w:val="17365D"/>
        </w:rPr>
        <w:t>氣象監測及預報業務之督導；交通領域之氣候變遷調適及溫室氣體減量政策之推動</w:t>
      </w:r>
      <w:r>
        <w:rPr>
          <w:color w:val="17365D"/>
        </w:rPr>
        <w:t>。</w:t>
      </w:r>
    </w:p>
    <w:p w14:paraId="0D700594" w14:textId="77777777" w:rsidR="00A86CAA" w:rsidRDefault="00A86CAA" w:rsidP="00A86CAA">
      <w:pPr>
        <w:ind w:left="142"/>
        <w:rPr>
          <w:color w:val="17365D"/>
        </w:rPr>
      </w:pPr>
      <w:r>
        <w:rPr>
          <w:color w:val="17365D"/>
        </w:rPr>
        <w:t xml:space="preserve">　　</w:t>
      </w:r>
      <w:r w:rsidRPr="00416746">
        <w:rPr>
          <w:color w:val="17365D"/>
        </w:rPr>
        <w:t>九</w:t>
      </w:r>
      <w:r>
        <w:rPr>
          <w:color w:val="17365D"/>
        </w:rPr>
        <w:t>、</w:t>
      </w:r>
      <w:r w:rsidRPr="00416746">
        <w:rPr>
          <w:color w:val="17365D"/>
        </w:rPr>
        <w:t>所屬機關（構）辦理氣象、觀光、公路、國道、鐵道、民航、航港及運輸研究事務之督導</w:t>
      </w:r>
      <w:r>
        <w:rPr>
          <w:color w:val="17365D"/>
        </w:rPr>
        <w:t>。</w:t>
      </w:r>
    </w:p>
    <w:p w14:paraId="1D92A3EF" w14:textId="77777777" w:rsidR="00A86CAA" w:rsidRPr="00416746" w:rsidRDefault="00A86CAA" w:rsidP="00A86CAA">
      <w:pPr>
        <w:ind w:left="142"/>
        <w:rPr>
          <w:color w:val="17365D"/>
        </w:rPr>
      </w:pPr>
      <w:r>
        <w:rPr>
          <w:color w:val="17365D"/>
        </w:rPr>
        <w:t xml:space="preserve">　　</w:t>
      </w:r>
      <w:r w:rsidRPr="00416746">
        <w:rPr>
          <w:color w:val="17365D"/>
        </w:rPr>
        <w:t>十</w:t>
      </w:r>
      <w:r>
        <w:rPr>
          <w:color w:val="17365D"/>
        </w:rPr>
        <w:t>、</w:t>
      </w:r>
      <w:r w:rsidRPr="00416746">
        <w:rPr>
          <w:color w:val="17365D"/>
        </w:rPr>
        <w:t>其他有關交通事項。</w:t>
      </w:r>
    </w:p>
    <w:p w14:paraId="1DA7BEE6" w14:textId="77777777" w:rsidR="00A86CAA" w:rsidRPr="00A86CAA" w:rsidRDefault="00A86CAA" w:rsidP="00A86CAA">
      <w:pPr>
        <w:pStyle w:val="2"/>
      </w:pPr>
      <w:bookmarkStart w:id="4" w:name="b3"/>
      <w:bookmarkEnd w:id="4"/>
      <w:r w:rsidRPr="00A86CAA">
        <w:t>第</w:t>
      </w:r>
      <w:r w:rsidRPr="00A86CAA">
        <w:t>3</w:t>
      </w:r>
      <w:r w:rsidRPr="00A86CAA">
        <w:t>條</w:t>
      </w:r>
    </w:p>
    <w:p w14:paraId="47534470"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本部置部長一人，特任；政務次長二人，職務比照簡任第十四職等；常務次長一人，職務列簡任第十四職等。</w:t>
      </w:r>
    </w:p>
    <w:p w14:paraId="60755015" w14:textId="77777777" w:rsidR="00A86CAA" w:rsidRDefault="00A86CAA" w:rsidP="00A86CAA">
      <w:pPr>
        <w:pStyle w:val="2"/>
      </w:pPr>
      <w:bookmarkStart w:id="5" w:name="b4"/>
      <w:bookmarkEnd w:id="5"/>
      <w:r w:rsidRPr="00416746">
        <w:t>第</w:t>
      </w:r>
      <w:r w:rsidRPr="00416746">
        <w:t>4</w:t>
      </w:r>
      <w:r>
        <w:t>條</w:t>
      </w:r>
    </w:p>
    <w:p w14:paraId="0F8E15D7"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本部置主任秘書，職務列簡任第十二職等。</w:t>
      </w:r>
    </w:p>
    <w:p w14:paraId="58E89546" w14:textId="77777777" w:rsidR="00A86CAA" w:rsidRDefault="00A86CAA" w:rsidP="00A86CAA">
      <w:pPr>
        <w:pStyle w:val="2"/>
      </w:pPr>
      <w:bookmarkStart w:id="6" w:name="b5"/>
      <w:bookmarkEnd w:id="6"/>
      <w:r w:rsidRPr="00416746">
        <w:t>第</w:t>
      </w:r>
      <w:r w:rsidRPr="00416746">
        <w:t>5</w:t>
      </w:r>
      <w:r>
        <w:t>條</w:t>
      </w:r>
    </w:p>
    <w:p w14:paraId="6DB372CC"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本部之次級機關及其業務如下：</w:t>
      </w:r>
    </w:p>
    <w:p w14:paraId="1847EA2F" w14:textId="77777777" w:rsidR="00A86CAA" w:rsidRDefault="00A86CAA" w:rsidP="00A86CAA">
      <w:pPr>
        <w:ind w:left="142"/>
        <w:rPr>
          <w:color w:val="17365D"/>
        </w:rPr>
      </w:pPr>
      <w:r w:rsidRPr="00416746">
        <w:rPr>
          <w:color w:val="17365D"/>
        </w:rPr>
        <w:t xml:space="preserve">　　一、觀光署：研擬、規劃觀光政策及執行全國觀光事項</w:t>
      </w:r>
      <w:r>
        <w:rPr>
          <w:color w:val="17365D"/>
        </w:rPr>
        <w:t>。</w:t>
      </w:r>
    </w:p>
    <w:p w14:paraId="19EFBA1C" w14:textId="77777777" w:rsidR="00A86CAA" w:rsidRDefault="00A86CAA" w:rsidP="00A86CAA">
      <w:pPr>
        <w:ind w:left="142"/>
        <w:rPr>
          <w:color w:val="17365D"/>
        </w:rPr>
      </w:pPr>
      <w:r>
        <w:rPr>
          <w:color w:val="17365D"/>
        </w:rPr>
        <w:t xml:space="preserve">　　</w:t>
      </w:r>
      <w:r w:rsidRPr="00416746">
        <w:rPr>
          <w:color w:val="17365D"/>
        </w:rPr>
        <w:t>二</w:t>
      </w:r>
      <w:r>
        <w:rPr>
          <w:color w:val="17365D"/>
        </w:rPr>
        <w:t>、</w:t>
      </w:r>
      <w:r w:rsidRPr="00416746">
        <w:rPr>
          <w:color w:val="17365D"/>
        </w:rPr>
        <w:t>中央氣象署：規劃與執行氣象監測、預報、發展及管理事項</w:t>
      </w:r>
      <w:r>
        <w:rPr>
          <w:color w:val="17365D"/>
        </w:rPr>
        <w:t>。</w:t>
      </w:r>
    </w:p>
    <w:p w14:paraId="1CC37E05" w14:textId="77777777" w:rsidR="00A86CAA" w:rsidRDefault="00A86CAA" w:rsidP="00A86CAA">
      <w:pPr>
        <w:ind w:left="142"/>
        <w:rPr>
          <w:color w:val="17365D"/>
        </w:rPr>
      </w:pPr>
      <w:r>
        <w:rPr>
          <w:color w:val="17365D"/>
        </w:rPr>
        <w:t xml:space="preserve">　　</w:t>
      </w:r>
      <w:r w:rsidRPr="00416746">
        <w:rPr>
          <w:color w:val="17365D"/>
        </w:rPr>
        <w:t>三</w:t>
      </w:r>
      <w:r>
        <w:rPr>
          <w:color w:val="17365D"/>
        </w:rPr>
        <w:t>、</w:t>
      </w:r>
      <w:r w:rsidRPr="00416746">
        <w:rPr>
          <w:color w:val="17365D"/>
        </w:rPr>
        <w:t>公路局：執行公路新建、養護、監理及運輸管理事項</w:t>
      </w:r>
      <w:r>
        <w:rPr>
          <w:color w:val="17365D"/>
        </w:rPr>
        <w:t>。</w:t>
      </w:r>
    </w:p>
    <w:p w14:paraId="12C641FD" w14:textId="77777777" w:rsidR="00A86CAA" w:rsidRDefault="00A86CAA" w:rsidP="00A86CAA">
      <w:pPr>
        <w:ind w:left="142"/>
        <w:rPr>
          <w:color w:val="17365D"/>
        </w:rPr>
      </w:pPr>
      <w:r>
        <w:rPr>
          <w:color w:val="17365D"/>
        </w:rPr>
        <w:t xml:space="preserve">　　</w:t>
      </w:r>
      <w:r w:rsidRPr="00416746">
        <w:rPr>
          <w:color w:val="17365D"/>
        </w:rPr>
        <w:t>四</w:t>
      </w:r>
      <w:r>
        <w:rPr>
          <w:color w:val="17365D"/>
        </w:rPr>
        <w:t>、</w:t>
      </w:r>
      <w:r w:rsidRPr="00416746">
        <w:rPr>
          <w:color w:val="17365D"/>
        </w:rPr>
        <w:t>高速公路局：執行國道新建、拓建、養護工程及交通管理、控制事項</w:t>
      </w:r>
      <w:r>
        <w:rPr>
          <w:color w:val="17365D"/>
        </w:rPr>
        <w:t>。</w:t>
      </w:r>
    </w:p>
    <w:p w14:paraId="5ADE34EA" w14:textId="77777777" w:rsidR="00A86CAA" w:rsidRDefault="00A86CAA" w:rsidP="00A86CAA">
      <w:pPr>
        <w:ind w:left="142"/>
        <w:rPr>
          <w:color w:val="17365D"/>
        </w:rPr>
      </w:pPr>
      <w:r>
        <w:rPr>
          <w:color w:val="17365D"/>
        </w:rPr>
        <w:t xml:space="preserve">　　</w:t>
      </w:r>
      <w:r w:rsidRPr="00416746">
        <w:rPr>
          <w:color w:val="17365D"/>
        </w:rPr>
        <w:t>五</w:t>
      </w:r>
      <w:r>
        <w:rPr>
          <w:color w:val="17365D"/>
        </w:rPr>
        <w:t>、</w:t>
      </w:r>
      <w:r w:rsidRPr="00416746">
        <w:rPr>
          <w:color w:val="17365D"/>
        </w:rPr>
        <w:t>鐵道局：執行鐵道系統新建、改建工程、營運監理及所屬場站開發事項</w:t>
      </w:r>
      <w:r>
        <w:rPr>
          <w:color w:val="17365D"/>
        </w:rPr>
        <w:t>。</w:t>
      </w:r>
    </w:p>
    <w:p w14:paraId="19A0E315" w14:textId="77777777" w:rsidR="00A86CAA" w:rsidRDefault="00A86CAA" w:rsidP="00A86CAA">
      <w:pPr>
        <w:ind w:left="142"/>
        <w:rPr>
          <w:color w:val="17365D"/>
        </w:rPr>
      </w:pPr>
      <w:r>
        <w:rPr>
          <w:color w:val="17365D"/>
        </w:rPr>
        <w:t xml:space="preserve">　　</w:t>
      </w:r>
      <w:r w:rsidRPr="00416746">
        <w:rPr>
          <w:color w:val="17365D"/>
        </w:rPr>
        <w:t>六</w:t>
      </w:r>
      <w:r>
        <w:rPr>
          <w:color w:val="17365D"/>
        </w:rPr>
        <w:t>、</w:t>
      </w:r>
      <w:r w:rsidRPr="00416746">
        <w:rPr>
          <w:color w:val="17365D"/>
        </w:rPr>
        <w:t>民用航空局：執行民航事業管理、航空保安、航空站經營管理、監理及航空自由貿易港區管理事項</w:t>
      </w:r>
      <w:r>
        <w:rPr>
          <w:color w:val="17365D"/>
        </w:rPr>
        <w:t>。</w:t>
      </w:r>
    </w:p>
    <w:p w14:paraId="4C344996" w14:textId="77777777" w:rsidR="00A86CAA" w:rsidRPr="00416746" w:rsidRDefault="00A86CAA" w:rsidP="00A86CAA">
      <w:pPr>
        <w:ind w:left="142"/>
        <w:rPr>
          <w:color w:val="17365D"/>
        </w:rPr>
      </w:pPr>
      <w:r>
        <w:rPr>
          <w:color w:val="17365D"/>
        </w:rPr>
        <w:t xml:space="preserve">　　</w:t>
      </w:r>
      <w:r w:rsidRPr="00416746">
        <w:rPr>
          <w:color w:val="17365D"/>
        </w:rPr>
        <w:t>七</w:t>
      </w:r>
      <w:r>
        <w:rPr>
          <w:color w:val="17365D"/>
        </w:rPr>
        <w:t>、</w:t>
      </w:r>
      <w:r w:rsidRPr="00416746">
        <w:rPr>
          <w:color w:val="17365D"/>
        </w:rPr>
        <w:t>航港局：執行航運事業、船舶、船員與港政監理、商港自由貿易港區管理及航行安全事項。</w:t>
      </w:r>
    </w:p>
    <w:p w14:paraId="0CF7D8BC" w14:textId="77777777" w:rsidR="00A86CAA" w:rsidRDefault="00A86CAA" w:rsidP="00A86CAA">
      <w:pPr>
        <w:pStyle w:val="2"/>
      </w:pPr>
      <w:bookmarkStart w:id="7" w:name="b6"/>
      <w:bookmarkEnd w:id="7"/>
      <w:r w:rsidRPr="00416746">
        <w:t>第</w:t>
      </w:r>
      <w:r w:rsidRPr="00416746">
        <w:t>6</w:t>
      </w:r>
      <w:r>
        <w:t>條</w:t>
      </w:r>
    </w:p>
    <w:p w14:paraId="1B426497"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本部各職稱之官等職等及員額，另以編制表定之。</w:t>
      </w:r>
    </w:p>
    <w:p w14:paraId="5D19A27C" w14:textId="77777777" w:rsidR="00A86CAA" w:rsidRDefault="00A86CAA" w:rsidP="00A86CAA">
      <w:pPr>
        <w:pStyle w:val="2"/>
      </w:pPr>
      <w:bookmarkStart w:id="8" w:name="b7"/>
      <w:bookmarkEnd w:id="8"/>
      <w:r w:rsidRPr="00416746">
        <w:t>第</w:t>
      </w:r>
      <w:r w:rsidRPr="00416746">
        <w:t>7</w:t>
      </w:r>
      <w:r>
        <w:t>條</w:t>
      </w:r>
    </w:p>
    <w:p w14:paraId="3B7B60A4" w14:textId="77777777" w:rsidR="00A86CAA" w:rsidRPr="00416746" w:rsidRDefault="00A86CAA" w:rsidP="00A86CAA">
      <w:pPr>
        <w:ind w:left="142"/>
        <w:rPr>
          <w:color w:val="17365D"/>
        </w:rPr>
      </w:pPr>
      <w:r w:rsidRPr="00A86CAA">
        <w:rPr>
          <w:color w:val="404040"/>
          <w:sz w:val="18"/>
        </w:rPr>
        <w:t>﹝</w:t>
      </w:r>
      <w:r w:rsidRPr="00A86CAA">
        <w:rPr>
          <w:color w:val="404040"/>
          <w:sz w:val="18"/>
        </w:rPr>
        <w:t>1</w:t>
      </w:r>
      <w:r w:rsidRPr="00A86CAA">
        <w:rPr>
          <w:color w:val="404040"/>
          <w:sz w:val="18"/>
        </w:rPr>
        <w:t>﹞</w:t>
      </w:r>
      <w:r w:rsidRPr="00416746">
        <w:rPr>
          <w:color w:val="17365D"/>
        </w:rPr>
        <w:t>本法施行日期，由行政院以命令定之。</w:t>
      </w:r>
    </w:p>
    <w:p w14:paraId="38C80F1C" w14:textId="77777777" w:rsidR="005E6D91" w:rsidRDefault="005E6D91" w:rsidP="00360D14">
      <w:pPr>
        <w:rPr>
          <w:rStyle w:val="a3"/>
          <w:rFonts w:ascii="Arial Unicode MS" w:hAnsi="Arial Unicode MS"/>
          <w:b/>
          <w:sz w:val="18"/>
          <w:u w:val="none"/>
        </w:rPr>
      </w:pPr>
    </w:p>
    <w:p w14:paraId="0CDA6594" w14:textId="77777777" w:rsidR="007D00DD" w:rsidRDefault="007D00DD" w:rsidP="00360D14">
      <w:pPr>
        <w:rPr>
          <w:rStyle w:val="a3"/>
          <w:rFonts w:ascii="Arial Unicode MS" w:hAnsi="Arial Unicode MS"/>
          <w:b/>
          <w:sz w:val="18"/>
          <w:u w:val="none"/>
        </w:rPr>
      </w:pPr>
    </w:p>
    <w:p w14:paraId="5F838621" w14:textId="77777777" w:rsidR="007D00DD" w:rsidRPr="00C1655B" w:rsidRDefault="007D00DD" w:rsidP="007D00D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3BD9972" w14:textId="77777777" w:rsidR="007D00DD" w:rsidRPr="00C1655B" w:rsidRDefault="007D00DD" w:rsidP="007D00DD">
      <w:pPr>
        <w:ind w:leftChars="71" w:left="142"/>
        <w:jc w:val="both"/>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F57D1D">
          <w:rPr>
            <w:rStyle w:val="a3"/>
            <w:rFonts w:ascii="Arial Unicode MS" w:hAnsi="Arial Unicode MS"/>
            <w:sz w:val="18"/>
            <w:szCs w:val="20"/>
          </w:rPr>
          <w:t>告知</w:t>
        </w:r>
      </w:hyperlink>
      <w:r w:rsidRPr="003D460F">
        <w:rPr>
          <w:rFonts w:hint="eastAsia"/>
          <w:color w:val="5F5F5F"/>
          <w:sz w:val="18"/>
          <w:szCs w:val="20"/>
        </w:rPr>
        <w:t>，謝謝！</w:t>
      </w:r>
    </w:p>
    <w:p w14:paraId="53578483" w14:textId="77777777" w:rsidR="007D00DD" w:rsidRPr="007D00DD" w:rsidRDefault="007D00DD" w:rsidP="00360D14">
      <w:pPr>
        <w:rPr>
          <w:rStyle w:val="a3"/>
          <w:rFonts w:ascii="Arial Unicode MS" w:hAnsi="Arial Unicode MS"/>
          <w:b/>
          <w:sz w:val="18"/>
          <w:u w:val="none"/>
        </w:rPr>
      </w:pPr>
    </w:p>
    <w:p w14:paraId="7232FBFE" w14:textId="193E4AA9" w:rsidR="005E6D91" w:rsidRPr="00545540" w:rsidRDefault="00C02AF3" w:rsidP="005E6D91">
      <w:pPr>
        <w:pStyle w:val="1"/>
        <w:rPr>
          <w:color w:val="000000"/>
        </w:rPr>
      </w:pPr>
      <w:bookmarkStart w:id="9" w:name="_:::民國一百十一年一月十九日發布條文:::"/>
      <w:bookmarkEnd w:id="9"/>
      <w:r w:rsidRPr="00C02AF3">
        <w:rPr>
          <w:rFonts w:hint="eastAsia"/>
        </w:rPr>
        <w:t>:::</w:t>
      </w:r>
      <w:r w:rsidR="005E6D91" w:rsidRPr="00911DC1">
        <w:rPr>
          <w:rFonts w:hint="eastAsia"/>
        </w:rPr>
        <w:t>民國一百十一年一月十九日</w:t>
      </w:r>
      <w:r w:rsidRPr="00C02AF3">
        <w:rPr>
          <w:rFonts w:hint="eastAsia"/>
        </w:rPr>
        <w:t>發布條文</w:t>
      </w:r>
      <w:r w:rsidRPr="00C02AF3">
        <w:rPr>
          <w:rFonts w:hint="eastAsia"/>
        </w:rPr>
        <w:t>:::</w:t>
      </w:r>
      <w:r w:rsidR="004C4ED0" w:rsidRPr="004C4ED0">
        <w:rPr>
          <w:color w:val="FFFFFF" w:themeColor="background1"/>
        </w:rPr>
        <w:t>a</w:t>
      </w:r>
    </w:p>
    <w:p w14:paraId="252169E5" w14:textId="3A6976D7" w:rsidR="00147488" w:rsidRPr="00FA48AB" w:rsidRDefault="002A597D" w:rsidP="00EA707C">
      <w:pPr>
        <w:pStyle w:val="1"/>
        <w:snapToGrid w:val="0"/>
        <w:spacing w:before="100" w:beforeAutospacing="1" w:after="100" w:afterAutospacing="1"/>
        <w:textAlignment w:val="auto"/>
        <w:rPr>
          <w:color w:val="990000"/>
        </w:rPr>
      </w:pPr>
      <w:bookmarkStart w:id="10" w:name="_【法規內容】"/>
      <w:bookmarkEnd w:id="10"/>
      <w:r>
        <w:rPr>
          <w:color w:val="990000"/>
        </w:rPr>
        <w:t>【法規內容】</w:t>
      </w:r>
    </w:p>
    <w:p w14:paraId="52D9200C" w14:textId="77777777" w:rsidR="002A597D" w:rsidRDefault="00B62EA1" w:rsidP="00A86CAA">
      <w:pPr>
        <w:pStyle w:val="2"/>
        <w:rPr>
          <w:b w:val="0"/>
          <w:bCs w:val="0"/>
          <w:color w:val="548DD4"/>
        </w:rPr>
      </w:pPr>
      <w:bookmarkStart w:id="11" w:name="a1"/>
      <w:bookmarkEnd w:id="11"/>
      <w:r>
        <w:rPr>
          <w:b w:val="0"/>
          <w:bCs w:val="0"/>
          <w:color w:val="548DD4"/>
        </w:rPr>
        <w:t>第</w:t>
      </w:r>
      <w:r>
        <w:rPr>
          <w:b w:val="0"/>
          <w:bCs w:val="0"/>
          <w:color w:val="548DD4"/>
        </w:rPr>
        <w:t>1</w:t>
      </w:r>
      <w:r>
        <w:rPr>
          <w:b w:val="0"/>
          <w:bCs w:val="0"/>
          <w:color w:val="548DD4"/>
        </w:rPr>
        <w:t>條</w:t>
      </w:r>
      <w:r w:rsidR="00147488">
        <w:rPr>
          <w:b w:val="0"/>
          <w:bCs w:val="0"/>
          <w:color w:val="548DD4"/>
        </w:rPr>
        <w:t>（主管事務</w:t>
      </w:r>
      <w:r w:rsidR="002A597D">
        <w:rPr>
          <w:b w:val="0"/>
          <w:bCs w:val="0"/>
          <w:color w:val="548DD4"/>
        </w:rPr>
        <w:t>）</w:t>
      </w:r>
    </w:p>
    <w:p w14:paraId="227BA9CA" w14:textId="68A4CA34"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交通部主管全國交通行政及交通事業。</w:t>
      </w:r>
    </w:p>
    <w:p w14:paraId="774E6812" w14:textId="77777777" w:rsidR="002A597D" w:rsidRDefault="00B62EA1" w:rsidP="00A86CAA">
      <w:pPr>
        <w:pStyle w:val="2"/>
        <w:rPr>
          <w:b w:val="0"/>
          <w:bCs w:val="0"/>
          <w:color w:val="548DD4"/>
        </w:rPr>
      </w:pPr>
      <w:r>
        <w:rPr>
          <w:b w:val="0"/>
          <w:bCs w:val="0"/>
          <w:color w:val="548DD4"/>
        </w:rPr>
        <w:t>第</w:t>
      </w:r>
      <w:r>
        <w:rPr>
          <w:b w:val="0"/>
          <w:bCs w:val="0"/>
          <w:color w:val="548DD4"/>
        </w:rPr>
        <w:t>2</w:t>
      </w:r>
      <w:r>
        <w:rPr>
          <w:b w:val="0"/>
          <w:bCs w:val="0"/>
          <w:color w:val="548DD4"/>
        </w:rPr>
        <w:t>條</w:t>
      </w:r>
      <w:r w:rsidR="00147488">
        <w:rPr>
          <w:b w:val="0"/>
          <w:bCs w:val="0"/>
          <w:color w:val="548DD4"/>
        </w:rPr>
        <w:t>（對主管事務之指示監督責任</w:t>
      </w:r>
      <w:r w:rsidR="002A597D">
        <w:rPr>
          <w:b w:val="0"/>
          <w:bCs w:val="0"/>
          <w:color w:val="548DD4"/>
        </w:rPr>
        <w:t>）</w:t>
      </w:r>
    </w:p>
    <w:p w14:paraId="53F1AA80" w14:textId="790A307C"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交通部對於各地方最高級行政長官執行本部主管事務，有指示、監督之責。</w:t>
      </w:r>
    </w:p>
    <w:p w14:paraId="0DB3F2F8" w14:textId="77777777" w:rsidR="002A597D" w:rsidRDefault="00B62EA1" w:rsidP="00A86CAA">
      <w:pPr>
        <w:pStyle w:val="2"/>
        <w:rPr>
          <w:b w:val="0"/>
          <w:bCs w:val="0"/>
          <w:color w:val="548DD4"/>
        </w:rPr>
      </w:pPr>
      <w:r>
        <w:rPr>
          <w:b w:val="0"/>
          <w:bCs w:val="0"/>
          <w:color w:val="548DD4"/>
        </w:rPr>
        <w:t>第</w:t>
      </w:r>
      <w:r>
        <w:rPr>
          <w:b w:val="0"/>
          <w:bCs w:val="0"/>
          <w:color w:val="548DD4"/>
        </w:rPr>
        <w:t>3</w:t>
      </w:r>
      <w:r>
        <w:rPr>
          <w:b w:val="0"/>
          <w:bCs w:val="0"/>
          <w:color w:val="548DD4"/>
        </w:rPr>
        <w:t>條</w:t>
      </w:r>
      <w:r w:rsidR="00147488">
        <w:rPr>
          <w:b w:val="0"/>
          <w:bCs w:val="0"/>
          <w:color w:val="548DD4"/>
        </w:rPr>
        <w:t>（對違法越權行為之處分</w:t>
      </w:r>
      <w:r w:rsidR="002A597D">
        <w:rPr>
          <w:b w:val="0"/>
          <w:bCs w:val="0"/>
          <w:color w:val="548DD4"/>
        </w:rPr>
        <w:t>）</w:t>
      </w:r>
    </w:p>
    <w:p w14:paraId="64210FC1" w14:textId="323892BB"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交通部就主管事務，對於各地方最高級行政長官之命令或處分，認為有違背法令或逾越權限者，得提經行政院會議議決後，停止或撤銷之。</w:t>
      </w:r>
    </w:p>
    <w:p w14:paraId="46AD0D23" w14:textId="77777777" w:rsidR="002A597D" w:rsidRDefault="00B62EA1" w:rsidP="00A86CAA">
      <w:pPr>
        <w:pStyle w:val="2"/>
        <w:rPr>
          <w:b w:val="0"/>
          <w:bCs w:val="0"/>
          <w:color w:val="548DD4"/>
        </w:rPr>
      </w:pPr>
      <w:r>
        <w:rPr>
          <w:b w:val="0"/>
          <w:bCs w:val="0"/>
          <w:color w:val="548DD4"/>
        </w:rPr>
        <w:t>第</w:t>
      </w:r>
      <w:r>
        <w:rPr>
          <w:b w:val="0"/>
          <w:bCs w:val="0"/>
          <w:color w:val="548DD4"/>
        </w:rPr>
        <w:t>4</w:t>
      </w:r>
      <w:r>
        <w:rPr>
          <w:b w:val="0"/>
          <w:bCs w:val="0"/>
          <w:color w:val="548DD4"/>
        </w:rPr>
        <w:t>條</w:t>
      </w:r>
      <w:r w:rsidR="00147488">
        <w:rPr>
          <w:b w:val="0"/>
          <w:bCs w:val="0"/>
          <w:color w:val="548DD4"/>
        </w:rPr>
        <w:t>（司、室之設置</w:t>
      </w:r>
      <w:r w:rsidR="002A597D">
        <w:rPr>
          <w:b w:val="0"/>
          <w:bCs w:val="0"/>
          <w:color w:val="548DD4"/>
        </w:rPr>
        <w:t>）</w:t>
      </w:r>
    </w:p>
    <w:p w14:paraId="64AC2E6A" w14:textId="0780A104"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交通部設左列各司、室：</w:t>
      </w:r>
    </w:p>
    <w:p w14:paraId="72FDD29D" w14:textId="77777777" w:rsidR="002A597D" w:rsidRDefault="00AD010C" w:rsidP="00B62EA1">
      <w:pPr>
        <w:ind w:leftChars="75" w:left="150"/>
        <w:jc w:val="both"/>
        <w:rPr>
          <w:rFonts w:ascii="Arial Unicode MS" w:hAnsi="Arial Unicode MS"/>
          <w:color w:val="17365D"/>
        </w:rPr>
      </w:pPr>
      <w:r w:rsidRPr="005505F3">
        <w:rPr>
          <w:rFonts w:ascii="Arial Unicode MS" w:hAnsi="Arial Unicode MS"/>
          <w:color w:val="17365D"/>
        </w:rPr>
        <w:t xml:space="preserve">　　</w:t>
      </w:r>
      <w:r w:rsidR="00147488" w:rsidRPr="005505F3">
        <w:rPr>
          <w:rFonts w:ascii="Arial Unicode MS" w:hAnsi="Arial Unicode MS"/>
          <w:color w:val="17365D"/>
        </w:rPr>
        <w:t>一、路政司</w:t>
      </w:r>
      <w:r w:rsidR="002A597D">
        <w:rPr>
          <w:rFonts w:ascii="Arial Unicode MS" w:hAnsi="Arial Unicode MS"/>
          <w:color w:val="17365D"/>
        </w:rPr>
        <w:t>。</w:t>
      </w:r>
    </w:p>
    <w:p w14:paraId="79D55F48" w14:textId="21509B8D"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二</w:t>
      </w:r>
      <w:r>
        <w:rPr>
          <w:rFonts w:ascii="Arial Unicode MS" w:hAnsi="Arial Unicode MS"/>
          <w:color w:val="17365D"/>
        </w:rPr>
        <w:t>、</w:t>
      </w:r>
      <w:r w:rsidR="00147488" w:rsidRPr="005505F3">
        <w:rPr>
          <w:rFonts w:ascii="Arial Unicode MS" w:hAnsi="Arial Unicode MS"/>
          <w:color w:val="17365D"/>
        </w:rPr>
        <w:t>郵電司</w:t>
      </w:r>
      <w:r>
        <w:rPr>
          <w:rFonts w:ascii="Arial Unicode MS" w:hAnsi="Arial Unicode MS"/>
          <w:color w:val="17365D"/>
        </w:rPr>
        <w:t>。</w:t>
      </w:r>
    </w:p>
    <w:p w14:paraId="3758B43B" w14:textId="3D979B0B"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三</w:t>
      </w:r>
      <w:r>
        <w:rPr>
          <w:rFonts w:ascii="Arial Unicode MS" w:hAnsi="Arial Unicode MS"/>
          <w:color w:val="17365D"/>
        </w:rPr>
        <w:t>、</w:t>
      </w:r>
      <w:r w:rsidR="00147488" w:rsidRPr="005505F3">
        <w:rPr>
          <w:rFonts w:ascii="Arial Unicode MS" w:hAnsi="Arial Unicode MS"/>
          <w:color w:val="17365D"/>
        </w:rPr>
        <w:t>航政司</w:t>
      </w:r>
      <w:r>
        <w:rPr>
          <w:rFonts w:ascii="Arial Unicode MS" w:hAnsi="Arial Unicode MS"/>
          <w:color w:val="17365D"/>
        </w:rPr>
        <w:t>。</w:t>
      </w:r>
    </w:p>
    <w:p w14:paraId="7C91290C" w14:textId="160C312C"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四</w:t>
      </w:r>
      <w:r>
        <w:rPr>
          <w:rFonts w:ascii="Arial Unicode MS" w:hAnsi="Arial Unicode MS"/>
          <w:color w:val="17365D"/>
        </w:rPr>
        <w:t>、</w:t>
      </w:r>
      <w:r w:rsidR="00147488" w:rsidRPr="005505F3">
        <w:rPr>
          <w:rFonts w:ascii="Arial Unicode MS" w:hAnsi="Arial Unicode MS"/>
          <w:color w:val="17365D"/>
        </w:rPr>
        <w:t>總務司</w:t>
      </w:r>
      <w:r>
        <w:rPr>
          <w:rFonts w:ascii="Arial Unicode MS" w:hAnsi="Arial Unicode MS"/>
          <w:color w:val="17365D"/>
        </w:rPr>
        <w:t>。</w:t>
      </w:r>
    </w:p>
    <w:p w14:paraId="314DE649" w14:textId="0E2D0910" w:rsidR="00147488" w:rsidRPr="005505F3"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五</w:t>
      </w:r>
      <w:r>
        <w:rPr>
          <w:rFonts w:ascii="Arial Unicode MS" w:hAnsi="Arial Unicode MS"/>
          <w:color w:val="17365D"/>
        </w:rPr>
        <w:t>、</w:t>
      </w:r>
      <w:r w:rsidR="004C1A8F" w:rsidRPr="004C1A8F">
        <w:rPr>
          <w:rFonts w:ascii="Arial Unicode MS" w:hAnsi="Arial Unicode MS" w:hint="eastAsia"/>
          <w:color w:val="17365D"/>
        </w:rPr>
        <w:t>祕</w:t>
      </w:r>
      <w:r w:rsidR="00147488" w:rsidRPr="005505F3">
        <w:rPr>
          <w:rFonts w:ascii="Arial Unicode MS" w:hAnsi="Arial Unicode MS"/>
          <w:color w:val="17365D"/>
        </w:rPr>
        <w:t>書室。</w:t>
      </w:r>
    </w:p>
    <w:p w14:paraId="03371D84" w14:textId="77777777" w:rsidR="002A597D" w:rsidRDefault="00B62EA1" w:rsidP="00A86CAA">
      <w:pPr>
        <w:pStyle w:val="2"/>
        <w:rPr>
          <w:b w:val="0"/>
          <w:bCs w:val="0"/>
          <w:color w:val="548DD4"/>
        </w:rPr>
      </w:pPr>
      <w:r>
        <w:rPr>
          <w:b w:val="0"/>
          <w:bCs w:val="0"/>
          <w:color w:val="548DD4"/>
        </w:rPr>
        <w:t>第</w:t>
      </w:r>
      <w:r>
        <w:rPr>
          <w:b w:val="0"/>
          <w:bCs w:val="0"/>
          <w:color w:val="548DD4"/>
        </w:rPr>
        <w:t>5</w:t>
      </w:r>
      <w:r>
        <w:rPr>
          <w:b w:val="0"/>
          <w:bCs w:val="0"/>
          <w:color w:val="548DD4"/>
        </w:rPr>
        <w:t>條</w:t>
      </w:r>
      <w:r w:rsidR="00147488">
        <w:rPr>
          <w:b w:val="0"/>
          <w:bCs w:val="0"/>
          <w:color w:val="548DD4"/>
        </w:rPr>
        <w:t>（路政司之職掌</w:t>
      </w:r>
      <w:r w:rsidR="002A597D">
        <w:rPr>
          <w:b w:val="0"/>
          <w:bCs w:val="0"/>
          <w:color w:val="548DD4"/>
        </w:rPr>
        <w:t>）</w:t>
      </w:r>
    </w:p>
    <w:p w14:paraId="4B990B47" w14:textId="60B6AAB2"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路政司掌理左列事項：</w:t>
      </w:r>
    </w:p>
    <w:p w14:paraId="5C35D4B6" w14:textId="77777777" w:rsidR="002A597D" w:rsidRDefault="00AD010C" w:rsidP="00B62EA1">
      <w:pPr>
        <w:ind w:leftChars="75" w:left="150"/>
        <w:jc w:val="both"/>
        <w:rPr>
          <w:rFonts w:ascii="Arial Unicode MS" w:hAnsi="Arial Unicode MS"/>
          <w:color w:val="17365D"/>
        </w:rPr>
      </w:pPr>
      <w:r w:rsidRPr="005505F3">
        <w:rPr>
          <w:rFonts w:ascii="Arial Unicode MS" w:hAnsi="Arial Unicode MS"/>
          <w:color w:val="17365D"/>
        </w:rPr>
        <w:t xml:space="preserve">　　</w:t>
      </w:r>
      <w:r w:rsidR="00147488" w:rsidRPr="005505F3">
        <w:rPr>
          <w:rFonts w:ascii="Arial Unicode MS" w:hAnsi="Arial Unicode MS"/>
          <w:color w:val="17365D"/>
        </w:rPr>
        <w:t>一、關於鐵路、公路建設籌劃之監督事項</w:t>
      </w:r>
      <w:r w:rsidR="002A597D">
        <w:rPr>
          <w:rFonts w:ascii="Arial Unicode MS" w:hAnsi="Arial Unicode MS"/>
          <w:color w:val="17365D"/>
        </w:rPr>
        <w:t>。</w:t>
      </w:r>
    </w:p>
    <w:p w14:paraId="7ADD3277" w14:textId="03FBFA49"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二</w:t>
      </w:r>
      <w:r>
        <w:rPr>
          <w:rFonts w:ascii="Arial Unicode MS" w:hAnsi="Arial Unicode MS"/>
          <w:color w:val="17365D"/>
        </w:rPr>
        <w:t>、</w:t>
      </w:r>
      <w:r w:rsidR="00147488" w:rsidRPr="005505F3">
        <w:rPr>
          <w:rFonts w:ascii="Arial Unicode MS" w:hAnsi="Arial Unicode MS"/>
          <w:color w:val="17365D"/>
        </w:rPr>
        <w:t>關於鐵路、公路業務及其附屬事業管理之監督事項</w:t>
      </w:r>
      <w:r>
        <w:rPr>
          <w:rFonts w:ascii="Arial Unicode MS" w:hAnsi="Arial Unicode MS"/>
          <w:color w:val="17365D"/>
        </w:rPr>
        <w:t>。</w:t>
      </w:r>
    </w:p>
    <w:p w14:paraId="370E06D0" w14:textId="70603923"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三</w:t>
      </w:r>
      <w:r>
        <w:rPr>
          <w:rFonts w:ascii="Arial Unicode MS" w:hAnsi="Arial Unicode MS"/>
          <w:color w:val="17365D"/>
        </w:rPr>
        <w:t>、</w:t>
      </w:r>
      <w:r w:rsidR="00147488" w:rsidRPr="005505F3">
        <w:rPr>
          <w:rFonts w:ascii="Arial Unicode MS" w:hAnsi="Arial Unicode MS"/>
          <w:color w:val="17365D"/>
        </w:rPr>
        <w:t>關於鐵路、公路動力車、客貨車製造、進口規格之審議事項</w:t>
      </w:r>
      <w:r>
        <w:rPr>
          <w:rFonts w:ascii="Arial Unicode MS" w:hAnsi="Arial Unicode MS"/>
          <w:color w:val="17365D"/>
        </w:rPr>
        <w:t>。</w:t>
      </w:r>
    </w:p>
    <w:p w14:paraId="0D3A3BF5" w14:textId="015298EB"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四</w:t>
      </w:r>
      <w:r>
        <w:rPr>
          <w:rFonts w:ascii="Arial Unicode MS" w:hAnsi="Arial Unicode MS"/>
          <w:color w:val="17365D"/>
        </w:rPr>
        <w:t>、</w:t>
      </w:r>
      <w:r w:rsidR="00147488" w:rsidRPr="005505F3">
        <w:rPr>
          <w:rFonts w:ascii="Arial Unicode MS" w:hAnsi="Arial Unicode MS"/>
          <w:color w:val="17365D"/>
        </w:rPr>
        <w:t>關於公有、民營及專用鐵路、公路之監督事項</w:t>
      </w:r>
      <w:r>
        <w:rPr>
          <w:rFonts w:ascii="Arial Unicode MS" w:hAnsi="Arial Unicode MS"/>
          <w:color w:val="17365D"/>
        </w:rPr>
        <w:t>。</w:t>
      </w:r>
    </w:p>
    <w:p w14:paraId="1845C180" w14:textId="17D28099"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五</w:t>
      </w:r>
      <w:r>
        <w:rPr>
          <w:rFonts w:ascii="Arial Unicode MS" w:hAnsi="Arial Unicode MS"/>
          <w:color w:val="17365D"/>
        </w:rPr>
        <w:t>、</w:t>
      </w:r>
      <w:r w:rsidR="00147488" w:rsidRPr="005505F3">
        <w:rPr>
          <w:rFonts w:ascii="Arial Unicode MS" w:hAnsi="Arial Unicode MS"/>
          <w:color w:val="17365D"/>
        </w:rPr>
        <w:t>關於公路監理業務之監督事項</w:t>
      </w:r>
      <w:r>
        <w:rPr>
          <w:rFonts w:ascii="Arial Unicode MS" w:hAnsi="Arial Unicode MS"/>
          <w:color w:val="17365D"/>
        </w:rPr>
        <w:t>。</w:t>
      </w:r>
    </w:p>
    <w:p w14:paraId="6CE1685C" w14:textId="09793A54"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六</w:t>
      </w:r>
      <w:r>
        <w:rPr>
          <w:rFonts w:ascii="Arial Unicode MS" w:hAnsi="Arial Unicode MS"/>
          <w:color w:val="17365D"/>
        </w:rPr>
        <w:t>、</w:t>
      </w:r>
      <w:r w:rsidR="00147488" w:rsidRPr="005505F3">
        <w:rPr>
          <w:rFonts w:ascii="Arial Unicode MS" w:hAnsi="Arial Unicode MS"/>
          <w:color w:val="17365D"/>
        </w:rPr>
        <w:t>關於鐵路、公路行車安全之策劃與監督事項</w:t>
      </w:r>
      <w:r>
        <w:rPr>
          <w:rFonts w:ascii="Arial Unicode MS" w:hAnsi="Arial Unicode MS"/>
          <w:color w:val="17365D"/>
        </w:rPr>
        <w:t>。</w:t>
      </w:r>
    </w:p>
    <w:p w14:paraId="1E360262" w14:textId="6FE08401"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七</w:t>
      </w:r>
      <w:r>
        <w:rPr>
          <w:rFonts w:ascii="Arial Unicode MS" w:hAnsi="Arial Unicode MS"/>
          <w:color w:val="17365D"/>
        </w:rPr>
        <w:t>、</w:t>
      </w:r>
      <w:r w:rsidR="00147488" w:rsidRPr="005505F3">
        <w:rPr>
          <w:rFonts w:ascii="Arial Unicode MS" w:hAnsi="Arial Unicode MS"/>
          <w:color w:val="17365D"/>
        </w:rPr>
        <w:t>關於觀光事業籌設、規劃及觀光資源開發之策進事項</w:t>
      </w:r>
      <w:r>
        <w:rPr>
          <w:rFonts w:ascii="Arial Unicode MS" w:hAnsi="Arial Unicode MS"/>
          <w:color w:val="17365D"/>
        </w:rPr>
        <w:t>。</w:t>
      </w:r>
    </w:p>
    <w:p w14:paraId="16315B01" w14:textId="54180A7D"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八</w:t>
      </w:r>
      <w:r>
        <w:rPr>
          <w:rFonts w:ascii="Arial Unicode MS" w:hAnsi="Arial Unicode MS"/>
          <w:color w:val="17365D"/>
        </w:rPr>
        <w:t>、</w:t>
      </w:r>
      <w:r w:rsidR="00147488" w:rsidRPr="005505F3">
        <w:rPr>
          <w:rFonts w:ascii="Arial Unicode MS" w:hAnsi="Arial Unicode MS"/>
          <w:color w:val="17365D"/>
        </w:rPr>
        <w:t>關於觀光事業建設、管理、經營之監督事項</w:t>
      </w:r>
      <w:r>
        <w:rPr>
          <w:rFonts w:ascii="Arial Unicode MS" w:hAnsi="Arial Unicode MS"/>
          <w:color w:val="17365D"/>
        </w:rPr>
        <w:t>。</w:t>
      </w:r>
    </w:p>
    <w:p w14:paraId="4C8CD87F" w14:textId="5A4BA398" w:rsidR="00147488" w:rsidRPr="005505F3"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九</w:t>
      </w:r>
      <w:r>
        <w:rPr>
          <w:rFonts w:ascii="Arial Unicode MS" w:hAnsi="Arial Unicode MS"/>
          <w:color w:val="17365D"/>
        </w:rPr>
        <w:t>、</w:t>
      </w:r>
      <w:r w:rsidR="00147488" w:rsidRPr="005505F3">
        <w:rPr>
          <w:rFonts w:ascii="Arial Unicode MS" w:hAnsi="Arial Unicode MS"/>
          <w:color w:val="17365D"/>
        </w:rPr>
        <w:t>其他有關鐵路、公路及觀光事項。</w:t>
      </w:r>
    </w:p>
    <w:p w14:paraId="6C326468" w14:textId="60F44A08" w:rsidR="002A597D" w:rsidRDefault="00B62EA1" w:rsidP="00A86CAA">
      <w:pPr>
        <w:pStyle w:val="2"/>
        <w:rPr>
          <w:b w:val="0"/>
          <w:bCs w:val="0"/>
          <w:color w:val="548DD4"/>
        </w:rPr>
      </w:pPr>
      <w:bookmarkStart w:id="12" w:name="a6"/>
      <w:bookmarkEnd w:id="12"/>
      <w:r>
        <w:rPr>
          <w:b w:val="0"/>
          <w:bCs w:val="0"/>
          <w:color w:val="548DD4"/>
        </w:rPr>
        <w:t>第</w:t>
      </w:r>
      <w:r>
        <w:rPr>
          <w:b w:val="0"/>
          <w:bCs w:val="0"/>
          <w:color w:val="548DD4"/>
        </w:rPr>
        <w:t>6</w:t>
      </w:r>
      <w:r>
        <w:rPr>
          <w:b w:val="0"/>
          <w:bCs w:val="0"/>
          <w:color w:val="548DD4"/>
        </w:rPr>
        <w:t>條</w:t>
      </w:r>
      <w:r w:rsidR="00147488">
        <w:rPr>
          <w:b w:val="0"/>
          <w:bCs w:val="0"/>
          <w:color w:val="548DD4"/>
        </w:rPr>
        <w:t>（郵電司之職掌）</w:t>
      </w:r>
      <w:r w:rsidR="00A86CAA">
        <w:rPr>
          <w:rFonts w:ascii="∵" w:eastAsia="∵" w:hint="eastAsia"/>
          <w:b w:val="0"/>
          <w:bCs w:val="0"/>
          <w:color w:val="FFFFFF"/>
        </w:rPr>
        <w:t>∵</w:t>
      </w:r>
    </w:p>
    <w:p w14:paraId="6392BC56" w14:textId="2F15E273" w:rsidR="00911DC1" w:rsidRPr="006E3DF4" w:rsidRDefault="002A597D" w:rsidP="00911DC1">
      <w:pPr>
        <w:ind w:left="142"/>
        <w:jc w:val="both"/>
        <w:rPr>
          <w:color w:val="17365D"/>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911DC1" w:rsidRPr="006E3DF4">
        <w:rPr>
          <w:rFonts w:hint="eastAsia"/>
          <w:color w:val="17365D"/>
        </w:rPr>
        <w:t>郵電司掌理下列事項：</w:t>
      </w:r>
    </w:p>
    <w:p w14:paraId="5722E6BD" w14:textId="77777777" w:rsidR="002A597D" w:rsidRDefault="00911DC1" w:rsidP="00911DC1">
      <w:pPr>
        <w:ind w:left="142"/>
        <w:jc w:val="both"/>
        <w:rPr>
          <w:color w:val="17365D"/>
        </w:rPr>
      </w:pPr>
      <w:r w:rsidRPr="006E3DF4">
        <w:rPr>
          <w:rFonts w:hint="eastAsia"/>
          <w:color w:val="17365D"/>
        </w:rPr>
        <w:t xml:space="preserve">　　一、關於郵政規劃之核議事項</w:t>
      </w:r>
      <w:r w:rsidR="002A597D">
        <w:rPr>
          <w:rFonts w:hint="eastAsia"/>
          <w:color w:val="17365D"/>
        </w:rPr>
        <w:t>。</w:t>
      </w:r>
    </w:p>
    <w:p w14:paraId="6942A427" w14:textId="479797A0" w:rsidR="002A597D" w:rsidRDefault="002A597D" w:rsidP="00911DC1">
      <w:pPr>
        <w:ind w:left="142"/>
        <w:jc w:val="both"/>
        <w:rPr>
          <w:color w:val="17365D"/>
        </w:rPr>
      </w:pPr>
      <w:r>
        <w:rPr>
          <w:rFonts w:hint="eastAsia"/>
          <w:color w:val="17365D"/>
        </w:rPr>
        <w:t xml:space="preserve">　　</w:t>
      </w:r>
      <w:r w:rsidRPr="006E3DF4">
        <w:rPr>
          <w:rFonts w:hint="eastAsia"/>
          <w:color w:val="17365D"/>
        </w:rPr>
        <w:t>二</w:t>
      </w:r>
      <w:r>
        <w:rPr>
          <w:rFonts w:hint="eastAsia"/>
          <w:color w:val="17365D"/>
        </w:rPr>
        <w:t>、</w:t>
      </w:r>
      <w:r w:rsidR="00911DC1" w:rsidRPr="006E3DF4">
        <w:rPr>
          <w:rFonts w:hint="eastAsia"/>
          <w:color w:val="17365D"/>
        </w:rPr>
        <w:t>關於郵政儲金、匯兌及簡易人壽保險規劃之核議事項</w:t>
      </w:r>
      <w:r>
        <w:rPr>
          <w:rFonts w:hint="eastAsia"/>
          <w:color w:val="17365D"/>
        </w:rPr>
        <w:t>。</w:t>
      </w:r>
    </w:p>
    <w:p w14:paraId="66B124C1" w14:textId="56D1F060" w:rsidR="002A597D" w:rsidRDefault="002A597D" w:rsidP="00911DC1">
      <w:pPr>
        <w:ind w:left="142"/>
        <w:jc w:val="both"/>
        <w:rPr>
          <w:color w:val="17365D"/>
        </w:rPr>
      </w:pPr>
      <w:r>
        <w:rPr>
          <w:rFonts w:hint="eastAsia"/>
          <w:color w:val="17365D"/>
        </w:rPr>
        <w:t xml:space="preserve">　　</w:t>
      </w:r>
      <w:r w:rsidRPr="006E3DF4">
        <w:rPr>
          <w:rFonts w:hint="eastAsia"/>
          <w:color w:val="17365D"/>
        </w:rPr>
        <w:t>三</w:t>
      </w:r>
      <w:r>
        <w:rPr>
          <w:rFonts w:hint="eastAsia"/>
          <w:color w:val="17365D"/>
        </w:rPr>
        <w:t>、</w:t>
      </w:r>
      <w:r w:rsidR="00911DC1" w:rsidRPr="006E3DF4">
        <w:rPr>
          <w:rFonts w:hint="eastAsia"/>
          <w:color w:val="17365D"/>
        </w:rPr>
        <w:t>關於郵政事業經營與其聯繫之規劃及策進事項</w:t>
      </w:r>
      <w:r>
        <w:rPr>
          <w:rFonts w:hint="eastAsia"/>
          <w:color w:val="17365D"/>
        </w:rPr>
        <w:t>。</w:t>
      </w:r>
    </w:p>
    <w:p w14:paraId="71831BE4" w14:textId="06AA8C76" w:rsidR="002A597D" w:rsidRDefault="002A597D" w:rsidP="00911DC1">
      <w:pPr>
        <w:ind w:left="142"/>
        <w:jc w:val="both"/>
        <w:rPr>
          <w:color w:val="17365D"/>
        </w:rPr>
      </w:pPr>
      <w:r>
        <w:rPr>
          <w:rFonts w:hint="eastAsia"/>
          <w:color w:val="17365D"/>
        </w:rPr>
        <w:t xml:space="preserve">　　</w:t>
      </w:r>
      <w:r w:rsidRPr="006E3DF4">
        <w:rPr>
          <w:rFonts w:hint="eastAsia"/>
          <w:color w:val="17365D"/>
        </w:rPr>
        <w:t>四</w:t>
      </w:r>
      <w:r>
        <w:rPr>
          <w:rFonts w:hint="eastAsia"/>
          <w:color w:val="17365D"/>
        </w:rPr>
        <w:t>、</w:t>
      </w:r>
      <w:r w:rsidR="00911DC1" w:rsidRPr="006E3DF4">
        <w:rPr>
          <w:rFonts w:hint="eastAsia"/>
          <w:color w:val="17365D"/>
        </w:rPr>
        <w:t>關於郵政事業費率之核議事項</w:t>
      </w:r>
      <w:r>
        <w:rPr>
          <w:rFonts w:hint="eastAsia"/>
          <w:color w:val="17365D"/>
        </w:rPr>
        <w:t>。</w:t>
      </w:r>
    </w:p>
    <w:p w14:paraId="589D9E0E" w14:textId="580BB179" w:rsidR="002A597D" w:rsidRDefault="002A597D" w:rsidP="00911DC1">
      <w:pPr>
        <w:ind w:left="142"/>
        <w:jc w:val="both"/>
        <w:rPr>
          <w:color w:val="17365D"/>
        </w:rPr>
      </w:pPr>
      <w:r>
        <w:rPr>
          <w:rFonts w:hint="eastAsia"/>
          <w:color w:val="17365D"/>
        </w:rPr>
        <w:t xml:space="preserve">　　</w:t>
      </w:r>
      <w:r w:rsidRPr="006E3DF4">
        <w:rPr>
          <w:rFonts w:hint="eastAsia"/>
          <w:color w:val="17365D"/>
        </w:rPr>
        <w:t>五</w:t>
      </w:r>
      <w:r>
        <w:rPr>
          <w:rFonts w:hint="eastAsia"/>
          <w:color w:val="17365D"/>
        </w:rPr>
        <w:t>、</w:t>
      </w:r>
      <w:r w:rsidR="00911DC1" w:rsidRPr="006E3DF4">
        <w:rPr>
          <w:rFonts w:hint="eastAsia"/>
          <w:color w:val="17365D"/>
        </w:rPr>
        <w:t>關於郵政事業之監理事項</w:t>
      </w:r>
      <w:r>
        <w:rPr>
          <w:rFonts w:hint="eastAsia"/>
          <w:color w:val="17365D"/>
        </w:rPr>
        <w:t>。</w:t>
      </w:r>
    </w:p>
    <w:p w14:paraId="1A0F2016" w14:textId="46C46C49" w:rsidR="002A597D" w:rsidRDefault="002A597D" w:rsidP="00911DC1">
      <w:pPr>
        <w:ind w:left="142"/>
        <w:jc w:val="both"/>
        <w:rPr>
          <w:color w:val="17365D"/>
        </w:rPr>
      </w:pPr>
      <w:r>
        <w:rPr>
          <w:rFonts w:hint="eastAsia"/>
          <w:color w:val="17365D"/>
        </w:rPr>
        <w:t xml:space="preserve">　　</w:t>
      </w:r>
      <w:r w:rsidRPr="006E3DF4">
        <w:rPr>
          <w:rFonts w:hint="eastAsia"/>
          <w:color w:val="17365D"/>
        </w:rPr>
        <w:t>六</w:t>
      </w:r>
      <w:r>
        <w:rPr>
          <w:rFonts w:hint="eastAsia"/>
          <w:color w:val="17365D"/>
        </w:rPr>
        <w:t>、</w:t>
      </w:r>
      <w:r w:rsidR="00911DC1" w:rsidRPr="006E3DF4">
        <w:rPr>
          <w:rFonts w:hint="eastAsia"/>
          <w:color w:val="17365D"/>
        </w:rPr>
        <w:t>關於郵政之國際合作交流事項</w:t>
      </w:r>
      <w:r>
        <w:rPr>
          <w:rFonts w:hint="eastAsia"/>
          <w:color w:val="17365D"/>
        </w:rPr>
        <w:t>。</w:t>
      </w:r>
    </w:p>
    <w:p w14:paraId="4D7F0218" w14:textId="02E07781" w:rsidR="00911DC1" w:rsidRDefault="002A597D" w:rsidP="00911DC1">
      <w:pPr>
        <w:ind w:left="142"/>
        <w:jc w:val="both"/>
        <w:rPr>
          <w:color w:val="17365D"/>
        </w:rPr>
      </w:pPr>
      <w:r>
        <w:rPr>
          <w:rFonts w:hint="eastAsia"/>
          <w:color w:val="17365D"/>
        </w:rPr>
        <w:t xml:space="preserve">　　</w:t>
      </w:r>
      <w:r w:rsidRPr="006E3DF4">
        <w:rPr>
          <w:rFonts w:hint="eastAsia"/>
          <w:color w:val="17365D"/>
        </w:rPr>
        <w:t>七</w:t>
      </w:r>
      <w:r>
        <w:rPr>
          <w:rFonts w:hint="eastAsia"/>
          <w:color w:val="17365D"/>
        </w:rPr>
        <w:t>、</w:t>
      </w:r>
      <w:r w:rsidR="00911DC1" w:rsidRPr="006E3DF4">
        <w:rPr>
          <w:rFonts w:hint="eastAsia"/>
          <w:color w:val="17365D"/>
        </w:rPr>
        <w:t>其他有關郵政事項。</w:t>
      </w:r>
    </w:p>
    <w:p w14:paraId="289111FE" w14:textId="2997F50F" w:rsidR="002A597D" w:rsidRDefault="002A597D" w:rsidP="009E68C4">
      <w:pPr>
        <w:pStyle w:val="3"/>
        <w:ind w:left="118"/>
      </w:pPr>
      <w:r>
        <w:rPr>
          <w:rFonts w:hint="eastAsia"/>
        </w:rPr>
        <w:t>--</w:t>
      </w:r>
      <w:r w:rsidRPr="000174C1">
        <w:rPr>
          <w:rFonts w:hint="eastAsia"/>
        </w:rPr>
        <w:t>1</w:t>
      </w:r>
      <w:r w:rsidRPr="000174C1">
        <w:t>11</w:t>
      </w:r>
      <w:r w:rsidRPr="000174C1">
        <w:rPr>
          <w:rFonts w:hint="eastAsia"/>
        </w:rPr>
        <w:t>年</w:t>
      </w:r>
      <w:r w:rsidRPr="000174C1">
        <w:t>1</w:t>
      </w:r>
      <w:r w:rsidRPr="000174C1">
        <w:rPr>
          <w:rFonts w:hint="eastAsia"/>
        </w:rPr>
        <w:t>月</w:t>
      </w:r>
      <w:r w:rsidRPr="000174C1">
        <w:t>19</w:t>
      </w:r>
      <w:r w:rsidRPr="000174C1">
        <w:rPr>
          <w:rFonts w:hint="eastAsia"/>
        </w:rPr>
        <w:t>日修正前條文</w:t>
      </w:r>
      <w:r w:rsidRPr="000174C1">
        <w:rPr>
          <w:rFonts w:hint="eastAsia"/>
        </w:rPr>
        <w:t>--</w:t>
      </w:r>
      <w:hyperlink r:id="rId16" w:history="1">
        <w:r w:rsidRPr="000174C1">
          <w:rPr>
            <w:rStyle w:val="a3"/>
          </w:rPr>
          <w:t>比對程式</w:t>
        </w:r>
      </w:hyperlink>
    </w:p>
    <w:p w14:paraId="710F2869" w14:textId="562A2DA1" w:rsidR="00360D14" w:rsidRPr="00911DC1" w:rsidRDefault="002A597D" w:rsidP="00360D14">
      <w:pPr>
        <w:ind w:left="119"/>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360D14" w:rsidRPr="00911DC1">
        <w:rPr>
          <w:rFonts w:ascii="Arial Unicode MS" w:hAnsi="Arial Unicode MS" w:hint="eastAsia"/>
          <w:color w:val="5F5F5F"/>
        </w:rPr>
        <w:t>郵電司掌理左列事項：</w:t>
      </w:r>
    </w:p>
    <w:p w14:paraId="477C8F92" w14:textId="77777777" w:rsidR="002A597D" w:rsidRDefault="00360D14" w:rsidP="00360D14">
      <w:pPr>
        <w:ind w:left="119"/>
        <w:jc w:val="both"/>
        <w:rPr>
          <w:rFonts w:ascii="Arial Unicode MS" w:hAnsi="Arial Unicode MS"/>
          <w:color w:val="5F5F5F"/>
        </w:rPr>
      </w:pPr>
      <w:r w:rsidRPr="00911DC1">
        <w:rPr>
          <w:rFonts w:ascii="Arial Unicode MS" w:hAnsi="Arial Unicode MS" w:hint="eastAsia"/>
          <w:color w:val="5F5F5F"/>
        </w:rPr>
        <w:t xml:space="preserve">　　一、關於郵政規劃之核議事項</w:t>
      </w:r>
      <w:r w:rsidR="002A597D">
        <w:rPr>
          <w:rFonts w:ascii="Arial Unicode MS" w:hAnsi="Arial Unicode MS" w:hint="eastAsia"/>
          <w:color w:val="5F5F5F"/>
        </w:rPr>
        <w:t>。</w:t>
      </w:r>
    </w:p>
    <w:p w14:paraId="7E1B8DD2" w14:textId="1EFCDD7D"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二</w:t>
      </w:r>
      <w:r>
        <w:rPr>
          <w:rFonts w:ascii="Arial Unicode MS" w:hAnsi="Arial Unicode MS" w:hint="eastAsia"/>
          <w:color w:val="5F5F5F"/>
        </w:rPr>
        <w:t>、</w:t>
      </w:r>
      <w:r w:rsidR="00360D14" w:rsidRPr="00911DC1">
        <w:rPr>
          <w:rFonts w:ascii="Arial Unicode MS" w:hAnsi="Arial Unicode MS" w:hint="eastAsia"/>
          <w:color w:val="5F5F5F"/>
        </w:rPr>
        <w:t>關於郵政儲金、匯兌及簡易人壽保險規劃之核議事項</w:t>
      </w:r>
      <w:r>
        <w:rPr>
          <w:rFonts w:ascii="Arial Unicode MS" w:hAnsi="Arial Unicode MS" w:hint="eastAsia"/>
          <w:color w:val="5F5F5F"/>
        </w:rPr>
        <w:t>。</w:t>
      </w:r>
    </w:p>
    <w:p w14:paraId="7A86191E" w14:textId="41F73271"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三</w:t>
      </w:r>
      <w:r>
        <w:rPr>
          <w:rFonts w:ascii="Arial Unicode MS" w:hAnsi="Arial Unicode MS" w:hint="eastAsia"/>
          <w:color w:val="5F5F5F"/>
        </w:rPr>
        <w:t>、</w:t>
      </w:r>
      <w:r w:rsidR="00360D14" w:rsidRPr="00911DC1">
        <w:rPr>
          <w:rFonts w:ascii="Arial Unicode MS" w:hAnsi="Arial Unicode MS" w:hint="eastAsia"/>
          <w:color w:val="5F5F5F"/>
        </w:rPr>
        <w:t>關於郵政事業經營與其聯繫之規劃及策進事項</w:t>
      </w:r>
      <w:r>
        <w:rPr>
          <w:rFonts w:ascii="Arial Unicode MS" w:hAnsi="Arial Unicode MS" w:hint="eastAsia"/>
          <w:color w:val="5F5F5F"/>
        </w:rPr>
        <w:t>。</w:t>
      </w:r>
    </w:p>
    <w:p w14:paraId="5C830ADA" w14:textId="3FFC6368"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四</w:t>
      </w:r>
      <w:r>
        <w:rPr>
          <w:rFonts w:ascii="Arial Unicode MS" w:hAnsi="Arial Unicode MS" w:hint="eastAsia"/>
          <w:color w:val="5F5F5F"/>
        </w:rPr>
        <w:t>、</w:t>
      </w:r>
      <w:r w:rsidR="00360D14" w:rsidRPr="00911DC1">
        <w:rPr>
          <w:rFonts w:ascii="Arial Unicode MS" w:hAnsi="Arial Unicode MS" w:hint="eastAsia"/>
          <w:color w:val="5F5F5F"/>
        </w:rPr>
        <w:t>關於郵政事業費率之核議事項</w:t>
      </w:r>
      <w:r>
        <w:rPr>
          <w:rFonts w:ascii="Arial Unicode MS" w:hAnsi="Arial Unicode MS" w:hint="eastAsia"/>
          <w:color w:val="5F5F5F"/>
        </w:rPr>
        <w:t>。</w:t>
      </w:r>
    </w:p>
    <w:p w14:paraId="5957ECCC" w14:textId="04E55790"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五</w:t>
      </w:r>
      <w:r>
        <w:rPr>
          <w:rFonts w:ascii="Arial Unicode MS" w:hAnsi="Arial Unicode MS" w:hint="eastAsia"/>
          <w:color w:val="5F5F5F"/>
        </w:rPr>
        <w:t>、</w:t>
      </w:r>
      <w:r w:rsidR="00360D14" w:rsidRPr="00911DC1">
        <w:rPr>
          <w:rFonts w:ascii="Arial Unicode MS" w:hAnsi="Arial Unicode MS" w:hint="eastAsia"/>
          <w:color w:val="5F5F5F"/>
        </w:rPr>
        <w:t>關於郵政事業之監理事項</w:t>
      </w:r>
      <w:r>
        <w:rPr>
          <w:rFonts w:ascii="Arial Unicode MS" w:hAnsi="Arial Unicode MS" w:hint="eastAsia"/>
          <w:color w:val="5F5F5F"/>
        </w:rPr>
        <w:t>。</w:t>
      </w:r>
    </w:p>
    <w:p w14:paraId="1B3E44D8" w14:textId="17DAD39B"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六</w:t>
      </w:r>
      <w:r>
        <w:rPr>
          <w:rFonts w:ascii="Arial Unicode MS" w:hAnsi="Arial Unicode MS" w:hint="eastAsia"/>
          <w:color w:val="5F5F5F"/>
        </w:rPr>
        <w:t>、</w:t>
      </w:r>
      <w:r w:rsidR="00360D14" w:rsidRPr="00911DC1">
        <w:rPr>
          <w:rFonts w:ascii="Arial Unicode MS" w:hAnsi="Arial Unicode MS" w:hint="eastAsia"/>
          <w:color w:val="5F5F5F"/>
        </w:rPr>
        <w:t>關於通訊整體資源及相關政策之規劃事項</w:t>
      </w:r>
      <w:r>
        <w:rPr>
          <w:rFonts w:ascii="Arial Unicode MS" w:hAnsi="Arial Unicode MS" w:hint="eastAsia"/>
          <w:color w:val="5F5F5F"/>
        </w:rPr>
        <w:t>。</w:t>
      </w:r>
    </w:p>
    <w:p w14:paraId="3EE144B5" w14:textId="46FF355C"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七</w:t>
      </w:r>
      <w:r>
        <w:rPr>
          <w:rFonts w:ascii="Arial Unicode MS" w:hAnsi="Arial Unicode MS" w:hint="eastAsia"/>
          <w:color w:val="5F5F5F"/>
        </w:rPr>
        <w:t>、</w:t>
      </w:r>
      <w:r w:rsidR="00360D14" w:rsidRPr="00911DC1">
        <w:rPr>
          <w:rFonts w:ascii="Arial Unicode MS" w:hAnsi="Arial Unicode MS" w:hint="eastAsia"/>
          <w:color w:val="5F5F5F"/>
        </w:rPr>
        <w:t>關於通訊產業輔導、獎勵政策之規劃及策進事項</w:t>
      </w:r>
      <w:r>
        <w:rPr>
          <w:rFonts w:ascii="Arial Unicode MS" w:hAnsi="Arial Unicode MS" w:hint="eastAsia"/>
          <w:color w:val="5F5F5F"/>
        </w:rPr>
        <w:t>。</w:t>
      </w:r>
    </w:p>
    <w:p w14:paraId="7FE4CA3B" w14:textId="65C449E2"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八</w:t>
      </w:r>
      <w:r>
        <w:rPr>
          <w:rFonts w:ascii="Arial Unicode MS" w:hAnsi="Arial Unicode MS" w:hint="eastAsia"/>
          <w:color w:val="5F5F5F"/>
        </w:rPr>
        <w:t>、</w:t>
      </w:r>
      <w:r w:rsidR="00360D14" w:rsidRPr="00911DC1">
        <w:rPr>
          <w:rFonts w:ascii="Arial Unicode MS" w:hAnsi="Arial Unicode MS" w:hint="eastAsia"/>
          <w:color w:val="5F5F5F"/>
        </w:rPr>
        <w:t>關於通訊接近使用及普及服務之配合促進事項</w:t>
      </w:r>
      <w:r>
        <w:rPr>
          <w:rFonts w:ascii="Arial Unicode MS" w:hAnsi="Arial Unicode MS" w:hint="eastAsia"/>
          <w:color w:val="5F5F5F"/>
        </w:rPr>
        <w:t>。</w:t>
      </w:r>
    </w:p>
    <w:p w14:paraId="24D484C1" w14:textId="5C7A4D3A"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九</w:t>
      </w:r>
      <w:r>
        <w:rPr>
          <w:rFonts w:ascii="Arial Unicode MS" w:hAnsi="Arial Unicode MS" w:hint="eastAsia"/>
          <w:color w:val="5F5F5F"/>
        </w:rPr>
        <w:t>、</w:t>
      </w:r>
      <w:r w:rsidR="00360D14" w:rsidRPr="00911DC1">
        <w:rPr>
          <w:rFonts w:ascii="Arial Unicode MS" w:hAnsi="Arial Unicode MS" w:hint="eastAsia"/>
          <w:color w:val="5F5F5F"/>
        </w:rPr>
        <w:t>關於郵政及通訊之國際合作交流事項</w:t>
      </w:r>
      <w:r>
        <w:rPr>
          <w:rFonts w:ascii="Arial Unicode MS" w:hAnsi="Arial Unicode MS" w:hint="eastAsia"/>
          <w:color w:val="5F5F5F"/>
        </w:rPr>
        <w:t>。</w:t>
      </w:r>
    </w:p>
    <w:p w14:paraId="60313266" w14:textId="5599D251" w:rsidR="00360D14" w:rsidRPr="00911DC1"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911DC1">
        <w:rPr>
          <w:rFonts w:ascii="Arial Unicode MS" w:hAnsi="Arial Unicode MS" w:hint="eastAsia"/>
          <w:color w:val="5F5F5F"/>
        </w:rPr>
        <w:t>十</w:t>
      </w:r>
      <w:r>
        <w:rPr>
          <w:rFonts w:ascii="Arial Unicode MS" w:hAnsi="Arial Unicode MS" w:hint="eastAsia"/>
          <w:color w:val="5F5F5F"/>
        </w:rPr>
        <w:t>、</w:t>
      </w:r>
      <w:r w:rsidR="00360D14" w:rsidRPr="00911DC1">
        <w:rPr>
          <w:rFonts w:ascii="Arial Unicode MS" w:hAnsi="Arial Unicode MS" w:hint="eastAsia"/>
          <w:color w:val="5F5F5F"/>
        </w:rPr>
        <w:t>其他有關郵政事項。</w:t>
      </w:r>
      <w:r w:rsidR="00EB3AA0" w:rsidRPr="00EB3AA0">
        <w:rPr>
          <w:rFonts w:ascii="新細明體" w:hAnsi="新細明體" w:hint="eastAsia"/>
          <w:color w:val="FFFFFF"/>
        </w:rPr>
        <w:t>∴</w:t>
      </w:r>
    </w:p>
    <w:p w14:paraId="233C20EE" w14:textId="1B598457" w:rsidR="002A597D" w:rsidRDefault="002A597D" w:rsidP="00B62EA1">
      <w:pPr>
        <w:pStyle w:val="3"/>
        <w:ind w:left="118"/>
      </w:pPr>
      <w:r>
        <w:rPr>
          <w:rFonts w:hint="eastAsia"/>
        </w:rPr>
        <w:t>--</w:t>
      </w:r>
      <w:r w:rsidRPr="00E50486">
        <w:rPr>
          <w:rFonts w:hint="eastAsia"/>
        </w:rPr>
        <w:t>96</w:t>
      </w:r>
      <w:r w:rsidRPr="00E50486">
        <w:rPr>
          <w:rFonts w:hint="eastAsia"/>
        </w:rPr>
        <w:t>年</w:t>
      </w:r>
      <w:r w:rsidRPr="00E50486">
        <w:rPr>
          <w:rFonts w:hint="eastAsia"/>
        </w:rPr>
        <w:t>7</w:t>
      </w:r>
      <w:r w:rsidRPr="00E50486">
        <w:rPr>
          <w:rFonts w:hint="eastAsia"/>
        </w:rPr>
        <w:t>月</w:t>
      </w:r>
      <w:r w:rsidRPr="00E50486">
        <w:rPr>
          <w:rFonts w:hint="eastAsia"/>
        </w:rPr>
        <w:t>11</w:t>
      </w:r>
      <w:r>
        <w:rPr>
          <w:rFonts w:hint="eastAsia"/>
        </w:rPr>
        <w:t>日修正前條文</w:t>
      </w:r>
      <w:r>
        <w:rPr>
          <w:rFonts w:hint="eastAsia"/>
        </w:rPr>
        <w:t>--</w:t>
      </w:r>
      <w:hyperlink r:id="rId17" w:history="1">
        <w:r w:rsidRPr="00A15053">
          <w:rPr>
            <w:rStyle w:val="a3"/>
            <w:szCs w:val="20"/>
          </w:rPr>
          <w:t>比對程式</w:t>
        </w:r>
      </w:hyperlink>
    </w:p>
    <w:p w14:paraId="484E3B3E" w14:textId="246E3EB2" w:rsidR="00147488" w:rsidRPr="00FF2192" w:rsidRDefault="002A597D" w:rsidP="00360D14">
      <w:pPr>
        <w:ind w:left="119"/>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hAnsi="Arial Unicode MS" w:hint="eastAsia"/>
          <w:color w:val="5F5F5F"/>
        </w:rPr>
        <w:t>郵電司掌理左列事項：</w:t>
      </w:r>
    </w:p>
    <w:p w14:paraId="2CE21C92" w14:textId="77777777" w:rsidR="002A597D" w:rsidRDefault="00FF7C57" w:rsidP="00360D14">
      <w:pPr>
        <w:ind w:left="119"/>
        <w:jc w:val="both"/>
        <w:rPr>
          <w:rFonts w:ascii="Arial Unicode MS" w:hAnsi="Arial Unicode MS"/>
          <w:color w:val="5F5F5F"/>
        </w:rPr>
      </w:pPr>
      <w:r w:rsidRPr="00FF2192">
        <w:rPr>
          <w:rFonts w:ascii="Arial Unicode MS" w:hAnsi="Arial Unicode MS" w:hint="eastAsia"/>
          <w:color w:val="5F5F5F"/>
        </w:rPr>
        <w:t xml:space="preserve">　　</w:t>
      </w:r>
      <w:r w:rsidR="00147488" w:rsidRPr="00FF2192">
        <w:rPr>
          <w:rFonts w:ascii="Arial Unicode MS" w:hAnsi="Arial Unicode MS" w:hint="eastAsia"/>
          <w:color w:val="5F5F5F"/>
        </w:rPr>
        <w:t>一、關於郵政規劃之核議事項</w:t>
      </w:r>
      <w:r w:rsidR="002A597D">
        <w:rPr>
          <w:rFonts w:ascii="Arial Unicode MS" w:hAnsi="Arial Unicode MS" w:hint="eastAsia"/>
          <w:color w:val="5F5F5F"/>
        </w:rPr>
        <w:t>。</w:t>
      </w:r>
    </w:p>
    <w:p w14:paraId="5375E4FD" w14:textId="7D1E96B6"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二</w:t>
      </w:r>
      <w:r>
        <w:rPr>
          <w:rFonts w:ascii="Arial Unicode MS" w:hAnsi="Arial Unicode MS" w:hint="eastAsia"/>
          <w:color w:val="5F5F5F"/>
        </w:rPr>
        <w:t>、</w:t>
      </w:r>
      <w:r w:rsidR="00147488" w:rsidRPr="00FF2192">
        <w:rPr>
          <w:rFonts w:ascii="Arial Unicode MS" w:hAnsi="Arial Unicode MS" w:hint="eastAsia"/>
          <w:color w:val="5F5F5F"/>
        </w:rPr>
        <w:t>關於郵政儲金、匯兌及簡易人壽保險規劃之核議事項</w:t>
      </w:r>
      <w:r>
        <w:rPr>
          <w:rFonts w:ascii="Arial Unicode MS" w:hAnsi="Arial Unicode MS" w:hint="eastAsia"/>
          <w:color w:val="5F5F5F"/>
        </w:rPr>
        <w:t>。</w:t>
      </w:r>
    </w:p>
    <w:p w14:paraId="24B63C00" w14:textId="74931378"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三</w:t>
      </w:r>
      <w:r>
        <w:rPr>
          <w:rFonts w:ascii="Arial Unicode MS" w:hAnsi="Arial Unicode MS" w:hint="eastAsia"/>
          <w:color w:val="5F5F5F"/>
        </w:rPr>
        <w:t>、</w:t>
      </w:r>
      <w:r w:rsidR="00147488" w:rsidRPr="00FF2192">
        <w:rPr>
          <w:rFonts w:ascii="Arial Unicode MS" w:hAnsi="Arial Unicode MS" w:hint="eastAsia"/>
          <w:color w:val="5F5F5F"/>
        </w:rPr>
        <w:t>關於電報、電話及通信方式之核議事項</w:t>
      </w:r>
      <w:r>
        <w:rPr>
          <w:rFonts w:ascii="Arial Unicode MS" w:hAnsi="Arial Unicode MS" w:hint="eastAsia"/>
          <w:color w:val="5F5F5F"/>
        </w:rPr>
        <w:t>。</w:t>
      </w:r>
    </w:p>
    <w:p w14:paraId="2FD8FF03" w14:textId="13D861A1"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四</w:t>
      </w:r>
      <w:r>
        <w:rPr>
          <w:rFonts w:ascii="Arial Unicode MS" w:hAnsi="Arial Unicode MS" w:hint="eastAsia"/>
          <w:color w:val="5F5F5F"/>
        </w:rPr>
        <w:t>、</w:t>
      </w:r>
      <w:r w:rsidR="00147488" w:rsidRPr="00FF2192">
        <w:rPr>
          <w:rFonts w:ascii="Arial Unicode MS" w:hAnsi="Arial Unicode MS" w:hint="eastAsia"/>
          <w:color w:val="5F5F5F"/>
        </w:rPr>
        <w:t>關於廣播及電視電臺工程技術之核議、督導事項</w:t>
      </w:r>
      <w:r>
        <w:rPr>
          <w:rFonts w:ascii="Arial Unicode MS" w:hAnsi="Arial Unicode MS" w:hint="eastAsia"/>
          <w:color w:val="5F5F5F"/>
        </w:rPr>
        <w:t>。</w:t>
      </w:r>
    </w:p>
    <w:p w14:paraId="3C1447BB" w14:textId="4FEB8ABD"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五</w:t>
      </w:r>
      <w:r>
        <w:rPr>
          <w:rFonts w:ascii="Arial Unicode MS" w:hAnsi="Arial Unicode MS" w:hint="eastAsia"/>
          <w:color w:val="5F5F5F"/>
        </w:rPr>
        <w:t>、</w:t>
      </w:r>
      <w:r w:rsidR="00147488" w:rsidRPr="00FF2192">
        <w:rPr>
          <w:rFonts w:ascii="Arial Unicode MS" w:hAnsi="Arial Unicode MS" w:hint="eastAsia"/>
          <w:color w:val="5F5F5F"/>
        </w:rPr>
        <w:t>關於公有、民營及專用電信之監督事項</w:t>
      </w:r>
      <w:r>
        <w:rPr>
          <w:rFonts w:ascii="Arial Unicode MS" w:hAnsi="Arial Unicode MS" w:hint="eastAsia"/>
          <w:color w:val="5F5F5F"/>
        </w:rPr>
        <w:t>。</w:t>
      </w:r>
    </w:p>
    <w:p w14:paraId="49C2A42C" w14:textId="15F4ED6D"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六</w:t>
      </w:r>
      <w:r>
        <w:rPr>
          <w:rFonts w:ascii="Arial Unicode MS" w:hAnsi="Arial Unicode MS" w:hint="eastAsia"/>
          <w:color w:val="5F5F5F"/>
        </w:rPr>
        <w:t>、</w:t>
      </w:r>
      <w:r w:rsidR="00147488" w:rsidRPr="00FF2192">
        <w:rPr>
          <w:rFonts w:ascii="Arial Unicode MS" w:hAnsi="Arial Unicode MS" w:hint="eastAsia"/>
          <w:color w:val="5F5F5F"/>
        </w:rPr>
        <w:t>關於無線電頻率呼號之指配及干擾處理事項</w:t>
      </w:r>
      <w:r>
        <w:rPr>
          <w:rFonts w:ascii="Arial Unicode MS" w:hAnsi="Arial Unicode MS" w:hint="eastAsia"/>
          <w:color w:val="5F5F5F"/>
        </w:rPr>
        <w:t>。</w:t>
      </w:r>
    </w:p>
    <w:p w14:paraId="78B27CB4" w14:textId="55C274D7"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七</w:t>
      </w:r>
      <w:r>
        <w:rPr>
          <w:rFonts w:ascii="Arial Unicode MS" w:hAnsi="Arial Unicode MS" w:hint="eastAsia"/>
          <w:color w:val="5F5F5F"/>
        </w:rPr>
        <w:t>、</w:t>
      </w:r>
      <w:r w:rsidR="00147488" w:rsidRPr="00FF2192">
        <w:rPr>
          <w:rFonts w:ascii="Arial Unicode MS" w:hAnsi="Arial Unicode MS" w:hint="eastAsia"/>
          <w:color w:val="5F5F5F"/>
        </w:rPr>
        <w:t>關於公有、民營與專用電信主管技術人員及船舶、航空器電信人員執業證書之核發與廣播電視電臺工程人員之管理事項</w:t>
      </w:r>
      <w:r>
        <w:rPr>
          <w:rFonts w:ascii="Arial Unicode MS" w:hAnsi="Arial Unicode MS" w:hint="eastAsia"/>
          <w:color w:val="5F5F5F"/>
        </w:rPr>
        <w:t>。</w:t>
      </w:r>
    </w:p>
    <w:p w14:paraId="335A6AF8" w14:textId="0305DD26"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八</w:t>
      </w:r>
      <w:r>
        <w:rPr>
          <w:rFonts w:ascii="Arial Unicode MS" w:hAnsi="Arial Unicode MS" w:hint="eastAsia"/>
          <w:color w:val="5F5F5F"/>
        </w:rPr>
        <w:t>、</w:t>
      </w:r>
      <w:r w:rsidR="00147488" w:rsidRPr="00FF2192">
        <w:rPr>
          <w:rFonts w:ascii="Arial Unicode MS" w:hAnsi="Arial Unicode MS" w:hint="eastAsia"/>
          <w:color w:val="5F5F5F"/>
        </w:rPr>
        <w:t>關於郵政、電信事業經營及其聯繫之規劃、策進事項</w:t>
      </w:r>
      <w:r>
        <w:rPr>
          <w:rFonts w:ascii="Arial Unicode MS" w:hAnsi="Arial Unicode MS" w:hint="eastAsia"/>
          <w:color w:val="5F5F5F"/>
        </w:rPr>
        <w:t>。</w:t>
      </w:r>
    </w:p>
    <w:p w14:paraId="0E15A645" w14:textId="56E55296"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九</w:t>
      </w:r>
      <w:r>
        <w:rPr>
          <w:rFonts w:ascii="Arial Unicode MS" w:hAnsi="Arial Unicode MS" w:hint="eastAsia"/>
          <w:color w:val="5F5F5F"/>
        </w:rPr>
        <w:t>、</w:t>
      </w:r>
      <w:r w:rsidR="00147488" w:rsidRPr="00FF2192">
        <w:rPr>
          <w:rFonts w:ascii="Arial Unicode MS" w:hAnsi="Arial Unicode MS" w:hint="eastAsia"/>
          <w:color w:val="5F5F5F"/>
        </w:rPr>
        <w:t>關於郵政、電信事業費率之核議事項</w:t>
      </w:r>
      <w:r>
        <w:rPr>
          <w:rFonts w:ascii="Arial Unicode MS" w:hAnsi="Arial Unicode MS" w:hint="eastAsia"/>
          <w:color w:val="5F5F5F"/>
        </w:rPr>
        <w:t>。</w:t>
      </w:r>
    </w:p>
    <w:p w14:paraId="404C60CA" w14:textId="042617FC" w:rsidR="002A597D"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十</w:t>
      </w:r>
      <w:r>
        <w:rPr>
          <w:rFonts w:ascii="Arial Unicode MS" w:hAnsi="Arial Unicode MS" w:hint="eastAsia"/>
          <w:color w:val="5F5F5F"/>
        </w:rPr>
        <w:t>、</w:t>
      </w:r>
      <w:r w:rsidR="00147488" w:rsidRPr="00FF2192">
        <w:rPr>
          <w:rFonts w:ascii="Arial Unicode MS" w:hAnsi="Arial Unicode MS" w:hint="eastAsia"/>
          <w:color w:val="5F5F5F"/>
        </w:rPr>
        <w:t>關於郵政事業之監理事項</w:t>
      </w:r>
      <w:r>
        <w:rPr>
          <w:rFonts w:ascii="Arial Unicode MS" w:hAnsi="Arial Unicode MS" w:hint="eastAsia"/>
          <w:color w:val="5F5F5F"/>
        </w:rPr>
        <w:t>。</w:t>
      </w:r>
    </w:p>
    <w:p w14:paraId="6EBED91F" w14:textId="09264E16" w:rsidR="00147488" w:rsidRPr="00FF2192" w:rsidRDefault="002A597D" w:rsidP="00360D14">
      <w:pPr>
        <w:ind w:left="119"/>
        <w:jc w:val="both"/>
        <w:rPr>
          <w:rFonts w:ascii="Arial Unicode MS" w:hAnsi="Arial Unicode MS"/>
          <w:color w:val="5F5F5F"/>
        </w:rPr>
      </w:pPr>
      <w:r>
        <w:rPr>
          <w:rFonts w:ascii="Arial Unicode MS" w:hAnsi="Arial Unicode MS" w:hint="eastAsia"/>
          <w:color w:val="5F5F5F"/>
        </w:rPr>
        <w:t xml:space="preserve">　　</w:t>
      </w:r>
      <w:r w:rsidRPr="00FF2192">
        <w:rPr>
          <w:rFonts w:ascii="Arial Unicode MS" w:hAnsi="Arial Unicode MS" w:hint="eastAsia"/>
          <w:color w:val="5F5F5F"/>
        </w:rPr>
        <w:t>十一</w:t>
      </w:r>
      <w:r>
        <w:rPr>
          <w:rFonts w:ascii="Arial Unicode MS" w:hAnsi="Arial Unicode MS" w:hint="eastAsia"/>
          <w:color w:val="5F5F5F"/>
        </w:rPr>
        <w:t>、</w:t>
      </w:r>
      <w:r w:rsidR="00147488" w:rsidRPr="00FF2192">
        <w:rPr>
          <w:rFonts w:ascii="Arial Unicode MS" w:hAnsi="Arial Unicode MS" w:hint="eastAsia"/>
          <w:color w:val="5F5F5F"/>
        </w:rPr>
        <w:t>其他有關郵電事項。</w:t>
      </w:r>
      <w:r w:rsidR="00EB3AA0" w:rsidRPr="00EB3AA0">
        <w:rPr>
          <w:rFonts w:ascii="新細明體" w:hAnsi="新細明體" w:hint="eastAsia"/>
          <w:color w:val="FFFFFF"/>
        </w:rPr>
        <w:t>∴</w:t>
      </w:r>
    </w:p>
    <w:p w14:paraId="5BE60B0D" w14:textId="563FF132" w:rsidR="002A597D" w:rsidRDefault="002A597D" w:rsidP="00B62EA1">
      <w:pPr>
        <w:pStyle w:val="3"/>
        <w:ind w:left="118"/>
      </w:pPr>
      <w:r>
        <w:rPr>
          <w:rFonts w:hint="eastAsia"/>
        </w:rPr>
        <w:t>--</w:t>
      </w:r>
      <w:r w:rsidRPr="00955A06">
        <w:rPr>
          <w:rFonts w:hint="eastAsia"/>
        </w:rPr>
        <w:t>91</w:t>
      </w:r>
      <w:r w:rsidRPr="00955A06">
        <w:rPr>
          <w:rFonts w:hint="eastAsia"/>
        </w:rPr>
        <w:t>年</w:t>
      </w:r>
      <w:r w:rsidRPr="00955A06">
        <w:rPr>
          <w:rFonts w:hint="eastAsia"/>
        </w:rPr>
        <w:t>7</w:t>
      </w:r>
      <w:r w:rsidRPr="00955A06">
        <w:rPr>
          <w:rFonts w:hint="eastAsia"/>
        </w:rPr>
        <w:t>月</w:t>
      </w:r>
      <w:r w:rsidRPr="00955A06">
        <w:rPr>
          <w:rFonts w:hint="eastAsia"/>
        </w:rPr>
        <w:t>10</w:t>
      </w:r>
      <w:r>
        <w:rPr>
          <w:rFonts w:hint="eastAsia"/>
        </w:rPr>
        <w:t>日修正前條文</w:t>
      </w:r>
      <w:r>
        <w:rPr>
          <w:rFonts w:hint="eastAsia"/>
        </w:rPr>
        <w:t>--</w:t>
      </w:r>
      <w:hyperlink r:id="rId18" w:history="1">
        <w:r w:rsidRPr="00A15053">
          <w:rPr>
            <w:rStyle w:val="a3"/>
            <w:szCs w:val="20"/>
          </w:rPr>
          <w:t>比對程式</w:t>
        </w:r>
      </w:hyperlink>
    </w:p>
    <w:p w14:paraId="4C41A4F3" w14:textId="356B4D5D" w:rsidR="00147488" w:rsidRPr="00FF2192"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hAnsi="Arial Unicode MS"/>
          <w:color w:val="5F5F5F"/>
        </w:rPr>
        <w:t>郵電司掌理左列事項：</w:t>
      </w:r>
    </w:p>
    <w:p w14:paraId="7B95CEEC" w14:textId="77777777" w:rsidR="002A597D" w:rsidRDefault="00AD010C" w:rsidP="00B62EA1">
      <w:pPr>
        <w:ind w:leftChars="75" w:left="150"/>
        <w:jc w:val="both"/>
        <w:rPr>
          <w:rFonts w:ascii="Arial Unicode MS" w:hAnsi="Arial Unicode MS"/>
          <w:color w:val="5F5F5F"/>
        </w:rPr>
      </w:pPr>
      <w:r w:rsidRPr="00FF2192">
        <w:rPr>
          <w:rFonts w:ascii="Arial Unicode MS" w:hAnsi="Arial Unicode MS"/>
          <w:color w:val="5F5F5F"/>
        </w:rPr>
        <w:t xml:space="preserve">　　</w:t>
      </w:r>
      <w:r w:rsidR="00147488" w:rsidRPr="00FF2192">
        <w:rPr>
          <w:rFonts w:ascii="Arial Unicode MS" w:hAnsi="Arial Unicode MS"/>
          <w:color w:val="5F5F5F"/>
        </w:rPr>
        <w:t>一、關於郵政規劃之核議事項</w:t>
      </w:r>
      <w:r w:rsidR="002A597D">
        <w:rPr>
          <w:rFonts w:ascii="Arial Unicode MS" w:hAnsi="Arial Unicode MS"/>
          <w:color w:val="5F5F5F"/>
        </w:rPr>
        <w:t>。</w:t>
      </w:r>
    </w:p>
    <w:p w14:paraId="3F99359F" w14:textId="5CB9FD40"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二</w:t>
      </w:r>
      <w:r>
        <w:rPr>
          <w:rFonts w:ascii="Arial Unicode MS" w:hAnsi="Arial Unicode MS"/>
          <w:color w:val="5F5F5F"/>
        </w:rPr>
        <w:t>、</w:t>
      </w:r>
      <w:r w:rsidR="00147488" w:rsidRPr="00FF2192">
        <w:rPr>
          <w:rFonts w:ascii="Arial Unicode MS" w:hAnsi="Arial Unicode MS"/>
          <w:color w:val="5F5F5F"/>
        </w:rPr>
        <w:t>關於郵政儲金、匯兌及簡易人壽保險規劃之核議事項</w:t>
      </w:r>
      <w:r>
        <w:rPr>
          <w:rFonts w:ascii="Arial Unicode MS" w:hAnsi="Arial Unicode MS"/>
          <w:color w:val="5F5F5F"/>
        </w:rPr>
        <w:t>。</w:t>
      </w:r>
    </w:p>
    <w:p w14:paraId="0165A3E2" w14:textId="465B598C"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三</w:t>
      </w:r>
      <w:r>
        <w:rPr>
          <w:rFonts w:ascii="Arial Unicode MS" w:hAnsi="Arial Unicode MS"/>
          <w:color w:val="5F5F5F"/>
        </w:rPr>
        <w:t>、</w:t>
      </w:r>
      <w:r w:rsidR="00147488" w:rsidRPr="00FF2192">
        <w:rPr>
          <w:rFonts w:ascii="Arial Unicode MS" w:hAnsi="Arial Unicode MS"/>
          <w:color w:val="5F5F5F"/>
        </w:rPr>
        <w:t>關於電報、電話及通信方式之核議事項</w:t>
      </w:r>
      <w:r>
        <w:rPr>
          <w:rFonts w:ascii="Arial Unicode MS" w:hAnsi="Arial Unicode MS"/>
          <w:color w:val="5F5F5F"/>
        </w:rPr>
        <w:t>。</w:t>
      </w:r>
    </w:p>
    <w:p w14:paraId="4D91C285" w14:textId="06A7F02C"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四</w:t>
      </w:r>
      <w:r>
        <w:rPr>
          <w:rFonts w:ascii="Arial Unicode MS" w:hAnsi="Arial Unicode MS"/>
          <w:color w:val="5F5F5F"/>
        </w:rPr>
        <w:t>、</w:t>
      </w:r>
      <w:r w:rsidR="00147488" w:rsidRPr="00FF2192">
        <w:rPr>
          <w:rFonts w:ascii="Arial Unicode MS" w:hAnsi="Arial Unicode MS"/>
          <w:color w:val="5F5F5F"/>
        </w:rPr>
        <w:t>關於廣播及電視電臺工程技術之核議、督導事項</w:t>
      </w:r>
      <w:r>
        <w:rPr>
          <w:rFonts w:ascii="Arial Unicode MS" w:hAnsi="Arial Unicode MS"/>
          <w:color w:val="5F5F5F"/>
        </w:rPr>
        <w:t>。</w:t>
      </w:r>
    </w:p>
    <w:p w14:paraId="3BDE5E17" w14:textId="44BAB556"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五</w:t>
      </w:r>
      <w:r>
        <w:rPr>
          <w:rFonts w:ascii="Arial Unicode MS" w:hAnsi="Arial Unicode MS"/>
          <w:color w:val="5F5F5F"/>
        </w:rPr>
        <w:t>、</w:t>
      </w:r>
      <w:r w:rsidR="00147488" w:rsidRPr="00FF2192">
        <w:rPr>
          <w:rFonts w:ascii="Arial Unicode MS" w:hAnsi="Arial Unicode MS"/>
          <w:color w:val="5F5F5F"/>
        </w:rPr>
        <w:t>關於公有、民營及專用電信之監督事項</w:t>
      </w:r>
      <w:r>
        <w:rPr>
          <w:rFonts w:ascii="Arial Unicode MS" w:hAnsi="Arial Unicode MS"/>
          <w:color w:val="5F5F5F"/>
        </w:rPr>
        <w:t>。</w:t>
      </w:r>
    </w:p>
    <w:p w14:paraId="4DB2E4BF" w14:textId="666AED3F"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六</w:t>
      </w:r>
      <w:r>
        <w:rPr>
          <w:rFonts w:ascii="Arial Unicode MS" w:hAnsi="Arial Unicode MS"/>
          <w:color w:val="5F5F5F"/>
        </w:rPr>
        <w:t>、</w:t>
      </w:r>
      <w:r w:rsidR="00147488" w:rsidRPr="00FF2192">
        <w:rPr>
          <w:rFonts w:ascii="Arial Unicode MS" w:hAnsi="Arial Unicode MS"/>
          <w:color w:val="5F5F5F"/>
        </w:rPr>
        <w:t>關於無線電頻率呼號之指配及干擾處理事項</w:t>
      </w:r>
      <w:r>
        <w:rPr>
          <w:rFonts w:ascii="Arial Unicode MS" w:hAnsi="Arial Unicode MS"/>
          <w:color w:val="5F5F5F"/>
        </w:rPr>
        <w:t>。</w:t>
      </w:r>
    </w:p>
    <w:p w14:paraId="31FDF36B" w14:textId="33E66010" w:rsidR="002A597D" w:rsidRDefault="002A597D" w:rsidP="00AD010C">
      <w:pPr>
        <w:ind w:left="142"/>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七</w:t>
      </w:r>
      <w:r>
        <w:rPr>
          <w:rFonts w:ascii="Arial Unicode MS" w:hAnsi="Arial Unicode MS"/>
          <w:color w:val="5F5F5F"/>
        </w:rPr>
        <w:t>、</w:t>
      </w:r>
      <w:r w:rsidR="00147488" w:rsidRPr="00FF2192">
        <w:rPr>
          <w:rFonts w:ascii="Arial Unicode MS" w:hAnsi="Arial Unicode MS"/>
          <w:color w:val="5F5F5F"/>
        </w:rPr>
        <w:t>關於公有、民營與專用電信主管技術人員及船舶、航空器電信人員執業證書之核發與廣播電視臺工程人員之管理事項</w:t>
      </w:r>
      <w:r>
        <w:rPr>
          <w:rFonts w:ascii="Arial Unicode MS" w:hAnsi="Arial Unicode MS"/>
          <w:color w:val="5F5F5F"/>
        </w:rPr>
        <w:t>。</w:t>
      </w:r>
    </w:p>
    <w:p w14:paraId="2E0D7FCD" w14:textId="1B447B6F"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八</w:t>
      </w:r>
      <w:r>
        <w:rPr>
          <w:rFonts w:ascii="Arial Unicode MS" w:hAnsi="Arial Unicode MS"/>
          <w:color w:val="5F5F5F"/>
        </w:rPr>
        <w:t>、</w:t>
      </w:r>
      <w:r w:rsidR="00147488" w:rsidRPr="00FF2192">
        <w:rPr>
          <w:rFonts w:ascii="Arial Unicode MS" w:hAnsi="Arial Unicode MS"/>
          <w:color w:val="5F5F5F"/>
        </w:rPr>
        <w:t>關於郵政、電信事業經營及其聯繫之規劃、策進事項</w:t>
      </w:r>
      <w:r>
        <w:rPr>
          <w:rFonts w:ascii="Arial Unicode MS" w:hAnsi="Arial Unicode MS"/>
          <w:color w:val="5F5F5F"/>
        </w:rPr>
        <w:t>。</w:t>
      </w:r>
    </w:p>
    <w:p w14:paraId="520B7C3A" w14:textId="43C2FFD3" w:rsidR="002A597D"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九</w:t>
      </w:r>
      <w:r>
        <w:rPr>
          <w:rFonts w:ascii="Arial Unicode MS" w:hAnsi="Arial Unicode MS"/>
          <w:color w:val="5F5F5F"/>
        </w:rPr>
        <w:t>、</w:t>
      </w:r>
      <w:r w:rsidR="00147488" w:rsidRPr="00FF2192">
        <w:rPr>
          <w:rFonts w:ascii="Arial Unicode MS" w:hAnsi="Arial Unicode MS"/>
          <w:color w:val="5F5F5F"/>
        </w:rPr>
        <w:t>關於郵政、電信事業費率之核議事項</w:t>
      </w:r>
      <w:r>
        <w:rPr>
          <w:rFonts w:ascii="Arial Unicode MS" w:hAnsi="Arial Unicode MS"/>
          <w:color w:val="5F5F5F"/>
        </w:rPr>
        <w:t>。</w:t>
      </w:r>
    </w:p>
    <w:p w14:paraId="5F3444D5" w14:textId="1D8E619C" w:rsidR="00147488" w:rsidRPr="00FF2192" w:rsidRDefault="002A597D" w:rsidP="00B62EA1">
      <w:pPr>
        <w:ind w:leftChars="75" w:left="150"/>
        <w:jc w:val="both"/>
        <w:rPr>
          <w:rFonts w:ascii="Arial Unicode MS" w:hAnsi="Arial Unicode MS"/>
          <w:color w:val="5F5F5F"/>
        </w:rPr>
      </w:pPr>
      <w:r>
        <w:rPr>
          <w:rFonts w:ascii="Arial Unicode MS" w:hAnsi="Arial Unicode MS"/>
          <w:color w:val="5F5F5F"/>
        </w:rPr>
        <w:t xml:space="preserve">　　</w:t>
      </w:r>
      <w:r w:rsidRPr="00FF2192">
        <w:rPr>
          <w:rFonts w:ascii="Arial Unicode MS" w:hAnsi="Arial Unicode MS"/>
          <w:color w:val="5F5F5F"/>
        </w:rPr>
        <w:t>十</w:t>
      </w:r>
      <w:r>
        <w:rPr>
          <w:rFonts w:ascii="Arial Unicode MS" w:hAnsi="Arial Unicode MS"/>
          <w:color w:val="5F5F5F"/>
        </w:rPr>
        <w:t>、</w:t>
      </w:r>
      <w:r w:rsidR="00147488" w:rsidRPr="00FF2192">
        <w:rPr>
          <w:rFonts w:ascii="Arial Unicode MS" w:hAnsi="Arial Unicode MS"/>
          <w:color w:val="5F5F5F"/>
        </w:rPr>
        <w:t>其他有關郵電事項。</w:t>
      </w:r>
      <w:r w:rsidR="00EB3AA0" w:rsidRPr="00EB3AA0">
        <w:rPr>
          <w:rFonts w:ascii="新細明體" w:hAnsi="新細明體" w:hint="eastAsia"/>
          <w:color w:val="FFFFFF"/>
        </w:rPr>
        <w:t>∴</w:t>
      </w:r>
    </w:p>
    <w:p w14:paraId="28B3396D" w14:textId="77777777" w:rsidR="002A597D" w:rsidRDefault="00B62EA1" w:rsidP="00A86CAA">
      <w:pPr>
        <w:pStyle w:val="2"/>
        <w:rPr>
          <w:b w:val="0"/>
          <w:bCs w:val="0"/>
          <w:color w:val="548DD4"/>
        </w:rPr>
      </w:pPr>
      <w:r>
        <w:rPr>
          <w:b w:val="0"/>
          <w:bCs w:val="0"/>
          <w:color w:val="548DD4"/>
        </w:rPr>
        <w:t>第</w:t>
      </w:r>
      <w:r>
        <w:rPr>
          <w:b w:val="0"/>
          <w:bCs w:val="0"/>
          <w:color w:val="548DD4"/>
        </w:rPr>
        <w:t>7</w:t>
      </w:r>
      <w:r>
        <w:rPr>
          <w:b w:val="0"/>
          <w:bCs w:val="0"/>
          <w:color w:val="548DD4"/>
        </w:rPr>
        <w:t>條</w:t>
      </w:r>
      <w:r w:rsidR="00147488">
        <w:rPr>
          <w:b w:val="0"/>
          <w:bCs w:val="0"/>
          <w:color w:val="548DD4"/>
        </w:rPr>
        <w:t>（航政司之職掌</w:t>
      </w:r>
      <w:r w:rsidR="002A597D">
        <w:rPr>
          <w:b w:val="0"/>
          <w:bCs w:val="0"/>
          <w:color w:val="548DD4"/>
        </w:rPr>
        <w:t>）</w:t>
      </w:r>
    </w:p>
    <w:p w14:paraId="35AE1EA8" w14:textId="79786F20"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航政司掌理左列事項：</w:t>
      </w:r>
    </w:p>
    <w:p w14:paraId="01551381" w14:textId="77777777" w:rsidR="002A597D" w:rsidRDefault="00AD010C" w:rsidP="00B62EA1">
      <w:pPr>
        <w:ind w:leftChars="75" w:left="150"/>
        <w:jc w:val="both"/>
        <w:rPr>
          <w:rFonts w:ascii="Arial Unicode MS" w:hAnsi="Arial Unicode MS"/>
          <w:color w:val="17365D"/>
        </w:rPr>
      </w:pPr>
      <w:r w:rsidRPr="005505F3">
        <w:rPr>
          <w:rFonts w:ascii="Arial Unicode MS" w:hAnsi="Arial Unicode MS"/>
          <w:color w:val="17365D"/>
        </w:rPr>
        <w:t xml:space="preserve">　　</w:t>
      </w:r>
      <w:r w:rsidR="00147488" w:rsidRPr="005505F3">
        <w:rPr>
          <w:rFonts w:ascii="Arial Unicode MS" w:hAnsi="Arial Unicode MS"/>
          <w:color w:val="17365D"/>
        </w:rPr>
        <w:t>一、關於航業、民用航空、港務、氣象發展計畫之核議事項</w:t>
      </w:r>
      <w:r w:rsidR="002A597D">
        <w:rPr>
          <w:rFonts w:ascii="Arial Unicode MS" w:hAnsi="Arial Unicode MS"/>
          <w:color w:val="17365D"/>
        </w:rPr>
        <w:t>。</w:t>
      </w:r>
    </w:p>
    <w:p w14:paraId="4B378107" w14:textId="43921C9F"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二</w:t>
      </w:r>
      <w:r>
        <w:rPr>
          <w:rFonts w:ascii="Arial Unicode MS" w:hAnsi="Arial Unicode MS"/>
          <w:color w:val="17365D"/>
        </w:rPr>
        <w:t>、</w:t>
      </w:r>
      <w:r w:rsidR="00147488" w:rsidRPr="005505F3">
        <w:rPr>
          <w:rFonts w:ascii="Arial Unicode MS" w:hAnsi="Arial Unicode MS"/>
          <w:color w:val="17365D"/>
        </w:rPr>
        <w:t>關於公有及民營航業、民用航空、港務、氣象之監督事項</w:t>
      </w:r>
      <w:r>
        <w:rPr>
          <w:rFonts w:ascii="Arial Unicode MS" w:hAnsi="Arial Unicode MS"/>
          <w:color w:val="17365D"/>
        </w:rPr>
        <w:t>。</w:t>
      </w:r>
    </w:p>
    <w:p w14:paraId="498C136F" w14:textId="5792140E"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三</w:t>
      </w:r>
      <w:r>
        <w:rPr>
          <w:rFonts w:ascii="Arial Unicode MS" w:hAnsi="Arial Unicode MS"/>
          <w:color w:val="17365D"/>
        </w:rPr>
        <w:t>、</w:t>
      </w:r>
      <w:r w:rsidR="00147488" w:rsidRPr="005505F3">
        <w:rPr>
          <w:rFonts w:ascii="Arial Unicode MS" w:hAnsi="Arial Unicode MS"/>
          <w:color w:val="17365D"/>
        </w:rPr>
        <w:t>關於航業、民用航空運輸航線及費率之核議事項</w:t>
      </w:r>
      <w:r>
        <w:rPr>
          <w:rFonts w:ascii="Arial Unicode MS" w:hAnsi="Arial Unicode MS"/>
          <w:color w:val="17365D"/>
        </w:rPr>
        <w:t>。</w:t>
      </w:r>
    </w:p>
    <w:p w14:paraId="04C55CDC" w14:textId="4B108C6D"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四</w:t>
      </w:r>
      <w:r>
        <w:rPr>
          <w:rFonts w:ascii="Arial Unicode MS" w:hAnsi="Arial Unicode MS"/>
          <w:color w:val="17365D"/>
        </w:rPr>
        <w:t>、</w:t>
      </w:r>
      <w:r w:rsidR="00147488" w:rsidRPr="005505F3">
        <w:rPr>
          <w:rFonts w:ascii="Arial Unicode MS" w:hAnsi="Arial Unicode MS"/>
          <w:color w:val="17365D"/>
        </w:rPr>
        <w:t>關於</w:t>
      </w:r>
      <w:r w:rsidR="00694949" w:rsidRPr="00694949">
        <w:rPr>
          <w:rFonts w:ascii="Arial Unicode MS" w:hAnsi="Arial Unicode MS" w:hint="eastAsia"/>
          <w:color w:val="17365D"/>
        </w:rPr>
        <w:t>船</w:t>
      </w:r>
      <w:r w:rsidR="00147488" w:rsidRPr="005505F3">
        <w:rPr>
          <w:rFonts w:ascii="Arial Unicode MS" w:hAnsi="Arial Unicode MS"/>
          <w:color w:val="17365D"/>
        </w:rPr>
        <w:t>舶購建、檢查、丈量登記、證書核發之監督事項</w:t>
      </w:r>
      <w:r>
        <w:rPr>
          <w:rFonts w:ascii="Arial Unicode MS" w:hAnsi="Arial Unicode MS"/>
          <w:color w:val="17365D"/>
        </w:rPr>
        <w:t>。</w:t>
      </w:r>
    </w:p>
    <w:p w14:paraId="3DA20EEA" w14:textId="3AC2C130"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五</w:t>
      </w:r>
      <w:r>
        <w:rPr>
          <w:rFonts w:ascii="Arial Unicode MS" w:hAnsi="Arial Unicode MS"/>
          <w:color w:val="17365D"/>
        </w:rPr>
        <w:t>、</w:t>
      </w:r>
      <w:r w:rsidR="00147488" w:rsidRPr="005505F3">
        <w:rPr>
          <w:rFonts w:ascii="Arial Unicode MS" w:hAnsi="Arial Unicode MS"/>
          <w:color w:val="17365D"/>
        </w:rPr>
        <w:t>關於船員、引水人之儲訓及執業證書核發之監督事項</w:t>
      </w:r>
      <w:r>
        <w:rPr>
          <w:rFonts w:ascii="Arial Unicode MS" w:hAnsi="Arial Unicode MS"/>
          <w:color w:val="17365D"/>
        </w:rPr>
        <w:t>。</w:t>
      </w:r>
    </w:p>
    <w:p w14:paraId="711377F5" w14:textId="753B8FD1"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六</w:t>
      </w:r>
      <w:r>
        <w:rPr>
          <w:rFonts w:ascii="Arial Unicode MS" w:hAnsi="Arial Unicode MS"/>
          <w:color w:val="17365D"/>
        </w:rPr>
        <w:t>、</w:t>
      </w:r>
      <w:r w:rsidR="00147488" w:rsidRPr="005505F3">
        <w:rPr>
          <w:rFonts w:ascii="Arial Unicode MS" w:hAnsi="Arial Unicode MS"/>
          <w:color w:val="17365D"/>
        </w:rPr>
        <w:t>關於航業經營及聯營之規劃策進事項</w:t>
      </w:r>
      <w:r>
        <w:rPr>
          <w:rFonts w:ascii="Arial Unicode MS" w:hAnsi="Arial Unicode MS"/>
          <w:color w:val="17365D"/>
        </w:rPr>
        <w:t>。</w:t>
      </w:r>
    </w:p>
    <w:p w14:paraId="640F0EC5" w14:textId="7A9B5488"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七</w:t>
      </w:r>
      <w:r>
        <w:rPr>
          <w:rFonts w:ascii="Arial Unicode MS" w:hAnsi="Arial Unicode MS"/>
          <w:color w:val="17365D"/>
        </w:rPr>
        <w:t>、</w:t>
      </w:r>
      <w:r w:rsidR="00147488" w:rsidRPr="005505F3">
        <w:rPr>
          <w:rFonts w:ascii="Arial Unicode MS" w:hAnsi="Arial Unicode MS"/>
          <w:color w:val="17365D"/>
        </w:rPr>
        <w:t>關於海難救護及海事案件之審議事項</w:t>
      </w:r>
      <w:r>
        <w:rPr>
          <w:rFonts w:ascii="Arial Unicode MS" w:hAnsi="Arial Unicode MS"/>
          <w:color w:val="17365D"/>
        </w:rPr>
        <w:t>。</w:t>
      </w:r>
    </w:p>
    <w:p w14:paraId="43066915" w14:textId="6B821096" w:rsidR="00147488" w:rsidRPr="005505F3"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八</w:t>
      </w:r>
      <w:r>
        <w:rPr>
          <w:rFonts w:ascii="Arial Unicode MS" w:hAnsi="Arial Unicode MS"/>
          <w:color w:val="17365D"/>
        </w:rPr>
        <w:t>、</w:t>
      </w:r>
      <w:r w:rsidR="00147488" w:rsidRPr="005505F3">
        <w:rPr>
          <w:rFonts w:ascii="Arial Unicode MS" w:hAnsi="Arial Unicode MS"/>
          <w:color w:val="17365D"/>
        </w:rPr>
        <w:t>其他有關航業、民用航空、港務及氣象事項。</w:t>
      </w:r>
    </w:p>
    <w:p w14:paraId="77FA58EC" w14:textId="77777777" w:rsidR="002A597D" w:rsidRDefault="00B62EA1" w:rsidP="00A86CAA">
      <w:pPr>
        <w:pStyle w:val="2"/>
        <w:rPr>
          <w:b w:val="0"/>
          <w:bCs w:val="0"/>
          <w:color w:val="548DD4"/>
        </w:rPr>
      </w:pPr>
      <w:r>
        <w:rPr>
          <w:b w:val="0"/>
          <w:bCs w:val="0"/>
          <w:color w:val="548DD4"/>
        </w:rPr>
        <w:t>第</w:t>
      </w:r>
      <w:r>
        <w:rPr>
          <w:b w:val="0"/>
          <w:bCs w:val="0"/>
          <w:color w:val="548DD4"/>
        </w:rPr>
        <w:t>8</w:t>
      </w:r>
      <w:r>
        <w:rPr>
          <w:b w:val="0"/>
          <w:bCs w:val="0"/>
          <w:color w:val="548DD4"/>
        </w:rPr>
        <w:t>條</w:t>
      </w:r>
      <w:r w:rsidR="00147488">
        <w:rPr>
          <w:b w:val="0"/>
          <w:bCs w:val="0"/>
          <w:color w:val="548DD4"/>
        </w:rPr>
        <w:t>（總務司之職掌</w:t>
      </w:r>
      <w:r w:rsidR="002A597D">
        <w:rPr>
          <w:b w:val="0"/>
          <w:bCs w:val="0"/>
          <w:color w:val="548DD4"/>
        </w:rPr>
        <w:t>）</w:t>
      </w:r>
    </w:p>
    <w:p w14:paraId="044CEAA3" w14:textId="07989EC6"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總務司掌理左列事項：</w:t>
      </w:r>
    </w:p>
    <w:p w14:paraId="403BC244" w14:textId="77777777" w:rsidR="002A597D" w:rsidRDefault="00AD010C" w:rsidP="00B62EA1">
      <w:pPr>
        <w:ind w:leftChars="75" w:left="150"/>
        <w:jc w:val="both"/>
        <w:rPr>
          <w:rFonts w:ascii="Arial Unicode MS" w:hAnsi="Arial Unicode MS"/>
          <w:color w:val="17365D"/>
        </w:rPr>
      </w:pPr>
      <w:r w:rsidRPr="005505F3">
        <w:rPr>
          <w:rFonts w:ascii="Arial Unicode MS" w:hAnsi="Arial Unicode MS"/>
          <w:color w:val="17365D"/>
        </w:rPr>
        <w:t xml:space="preserve">　　</w:t>
      </w:r>
      <w:r w:rsidR="00147488" w:rsidRPr="005505F3">
        <w:rPr>
          <w:rFonts w:ascii="Arial Unicode MS" w:hAnsi="Arial Unicode MS"/>
          <w:color w:val="17365D"/>
        </w:rPr>
        <w:t>一、關於文件之收發、分配、繕校及保管事項</w:t>
      </w:r>
      <w:r w:rsidR="002A597D">
        <w:rPr>
          <w:rFonts w:ascii="Arial Unicode MS" w:hAnsi="Arial Unicode MS"/>
          <w:color w:val="17365D"/>
        </w:rPr>
        <w:t>。</w:t>
      </w:r>
    </w:p>
    <w:p w14:paraId="3E8F398E" w14:textId="369E26FC"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二</w:t>
      </w:r>
      <w:r>
        <w:rPr>
          <w:rFonts w:ascii="Arial Unicode MS" w:hAnsi="Arial Unicode MS"/>
          <w:color w:val="17365D"/>
        </w:rPr>
        <w:t>、</w:t>
      </w:r>
      <w:r w:rsidR="00147488" w:rsidRPr="005505F3">
        <w:rPr>
          <w:rFonts w:ascii="Arial Unicode MS" w:hAnsi="Arial Unicode MS"/>
          <w:color w:val="17365D"/>
        </w:rPr>
        <w:t>關於部令之發布事項</w:t>
      </w:r>
      <w:r>
        <w:rPr>
          <w:rFonts w:ascii="Arial Unicode MS" w:hAnsi="Arial Unicode MS"/>
          <w:color w:val="17365D"/>
        </w:rPr>
        <w:t>。</w:t>
      </w:r>
    </w:p>
    <w:p w14:paraId="533DFB21" w14:textId="17CE25BF"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三</w:t>
      </w:r>
      <w:r>
        <w:rPr>
          <w:rFonts w:ascii="Arial Unicode MS" w:hAnsi="Arial Unicode MS"/>
          <w:color w:val="17365D"/>
        </w:rPr>
        <w:t>、</w:t>
      </w:r>
      <w:r w:rsidR="00147488" w:rsidRPr="005505F3">
        <w:rPr>
          <w:rFonts w:ascii="Arial Unicode MS" w:hAnsi="Arial Unicode MS"/>
          <w:color w:val="17365D"/>
        </w:rPr>
        <w:t>關於印信典守事項</w:t>
      </w:r>
      <w:r>
        <w:rPr>
          <w:rFonts w:ascii="Arial Unicode MS" w:hAnsi="Arial Unicode MS"/>
          <w:color w:val="17365D"/>
        </w:rPr>
        <w:t>。</w:t>
      </w:r>
    </w:p>
    <w:p w14:paraId="6DDB04BB" w14:textId="611B15E5"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四</w:t>
      </w:r>
      <w:r>
        <w:rPr>
          <w:rFonts w:ascii="Arial Unicode MS" w:hAnsi="Arial Unicode MS"/>
          <w:color w:val="17365D"/>
        </w:rPr>
        <w:t>、</w:t>
      </w:r>
      <w:r w:rsidR="00147488" w:rsidRPr="005505F3">
        <w:rPr>
          <w:rFonts w:ascii="Arial Unicode MS" w:hAnsi="Arial Unicode MS"/>
          <w:color w:val="17365D"/>
        </w:rPr>
        <w:t>關於公產公物之保管處理事項</w:t>
      </w:r>
      <w:r>
        <w:rPr>
          <w:rFonts w:ascii="Arial Unicode MS" w:hAnsi="Arial Unicode MS"/>
          <w:color w:val="17365D"/>
        </w:rPr>
        <w:t>。</w:t>
      </w:r>
    </w:p>
    <w:p w14:paraId="722CD0E5" w14:textId="4941840E"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五</w:t>
      </w:r>
      <w:r>
        <w:rPr>
          <w:rFonts w:ascii="Arial Unicode MS" w:hAnsi="Arial Unicode MS"/>
          <w:color w:val="17365D"/>
        </w:rPr>
        <w:t>、</w:t>
      </w:r>
      <w:r w:rsidR="00147488" w:rsidRPr="005505F3">
        <w:rPr>
          <w:rFonts w:ascii="Arial Unicode MS" w:hAnsi="Arial Unicode MS"/>
          <w:color w:val="17365D"/>
        </w:rPr>
        <w:t>關於款項之出納事項</w:t>
      </w:r>
      <w:r>
        <w:rPr>
          <w:rFonts w:ascii="Arial Unicode MS" w:hAnsi="Arial Unicode MS"/>
          <w:color w:val="17365D"/>
        </w:rPr>
        <w:t>。</w:t>
      </w:r>
    </w:p>
    <w:p w14:paraId="084C5339" w14:textId="101BE8D9"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六</w:t>
      </w:r>
      <w:r>
        <w:rPr>
          <w:rFonts w:ascii="Arial Unicode MS" w:hAnsi="Arial Unicode MS"/>
          <w:color w:val="17365D"/>
        </w:rPr>
        <w:t>、</w:t>
      </w:r>
      <w:r w:rsidR="00147488" w:rsidRPr="005505F3">
        <w:rPr>
          <w:rFonts w:ascii="Arial Unicode MS" w:hAnsi="Arial Unicode MS"/>
          <w:color w:val="17365D"/>
        </w:rPr>
        <w:t>關於出版物之印行事項</w:t>
      </w:r>
      <w:r>
        <w:rPr>
          <w:rFonts w:ascii="Arial Unicode MS" w:hAnsi="Arial Unicode MS"/>
          <w:color w:val="17365D"/>
        </w:rPr>
        <w:t>。</w:t>
      </w:r>
    </w:p>
    <w:p w14:paraId="3DC6C6B0" w14:textId="10B96AC4"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七</w:t>
      </w:r>
      <w:r>
        <w:rPr>
          <w:rFonts w:ascii="Arial Unicode MS" w:hAnsi="Arial Unicode MS"/>
          <w:color w:val="17365D"/>
        </w:rPr>
        <w:t>、</w:t>
      </w:r>
      <w:r w:rsidR="00147488" w:rsidRPr="005505F3">
        <w:rPr>
          <w:rFonts w:ascii="Arial Unicode MS" w:hAnsi="Arial Unicode MS"/>
          <w:color w:val="17365D"/>
        </w:rPr>
        <w:t>關於事務之管理事項</w:t>
      </w:r>
      <w:r>
        <w:rPr>
          <w:rFonts w:ascii="Arial Unicode MS" w:hAnsi="Arial Unicode MS"/>
          <w:color w:val="17365D"/>
        </w:rPr>
        <w:t>。</w:t>
      </w:r>
    </w:p>
    <w:p w14:paraId="1F522A78" w14:textId="78C2657A" w:rsidR="00147488" w:rsidRPr="005505F3"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八</w:t>
      </w:r>
      <w:r>
        <w:rPr>
          <w:rFonts w:ascii="Arial Unicode MS" w:hAnsi="Arial Unicode MS"/>
          <w:color w:val="17365D"/>
        </w:rPr>
        <w:t>、</w:t>
      </w:r>
      <w:r w:rsidR="00147488" w:rsidRPr="005505F3">
        <w:rPr>
          <w:rFonts w:ascii="Arial Unicode MS" w:hAnsi="Arial Unicode MS"/>
          <w:color w:val="17365D"/>
        </w:rPr>
        <w:t>不屬其他各司、處、室事項。</w:t>
      </w:r>
    </w:p>
    <w:p w14:paraId="228AE156" w14:textId="77777777" w:rsidR="002A597D" w:rsidRDefault="00B62EA1" w:rsidP="00A86CAA">
      <w:pPr>
        <w:pStyle w:val="2"/>
        <w:rPr>
          <w:b w:val="0"/>
          <w:bCs w:val="0"/>
          <w:color w:val="548DD4"/>
        </w:rPr>
      </w:pPr>
      <w:r>
        <w:rPr>
          <w:b w:val="0"/>
          <w:bCs w:val="0"/>
          <w:color w:val="548DD4"/>
        </w:rPr>
        <w:t>第</w:t>
      </w:r>
      <w:r>
        <w:rPr>
          <w:b w:val="0"/>
          <w:bCs w:val="0"/>
          <w:color w:val="548DD4"/>
        </w:rPr>
        <w:t>9</w:t>
      </w:r>
      <w:r>
        <w:rPr>
          <w:b w:val="0"/>
          <w:bCs w:val="0"/>
          <w:color w:val="548DD4"/>
        </w:rPr>
        <w:t>條</w:t>
      </w:r>
      <w:r w:rsidR="00147488">
        <w:rPr>
          <w:b w:val="0"/>
          <w:bCs w:val="0"/>
          <w:color w:val="548DD4"/>
        </w:rPr>
        <w:t>（秘書室之職掌</w:t>
      </w:r>
      <w:r w:rsidR="002A597D">
        <w:rPr>
          <w:b w:val="0"/>
          <w:bCs w:val="0"/>
          <w:color w:val="548DD4"/>
        </w:rPr>
        <w:t>）</w:t>
      </w:r>
    </w:p>
    <w:p w14:paraId="1BF5D738" w14:textId="64D1BDD4"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4C1A8F" w:rsidRPr="004C1A8F">
        <w:rPr>
          <w:rFonts w:ascii="Arial Unicode MS" w:hAnsi="Arial Unicode MS" w:hint="eastAsia"/>
          <w:color w:val="17365D"/>
        </w:rPr>
        <w:t>祕</w:t>
      </w:r>
      <w:r w:rsidR="00147488" w:rsidRPr="005505F3">
        <w:rPr>
          <w:rFonts w:ascii="Arial Unicode MS" w:hAnsi="Arial Unicode MS"/>
          <w:color w:val="17365D"/>
        </w:rPr>
        <w:t>書室掌理左列事項：</w:t>
      </w:r>
    </w:p>
    <w:p w14:paraId="35A7369B" w14:textId="77777777" w:rsidR="002A597D" w:rsidRDefault="00AD010C" w:rsidP="00B62EA1">
      <w:pPr>
        <w:ind w:leftChars="75" w:left="150"/>
        <w:jc w:val="both"/>
        <w:rPr>
          <w:rFonts w:ascii="Arial Unicode MS" w:hAnsi="Arial Unicode MS"/>
          <w:color w:val="17365D"/>
        </w:rPr>
      </w:pPr>
      <w:r w:rsidRPr="005505F3">
        <w:rPr>
          <w:rFonts w:ascii="Arial Unicode MS" w:hAnsi="Arial Unicode MS"/>
          <w:color w:val="17365D"/>
        </w:rPr>
        <w:t xml:space="preserve">　　</w:t>
      </w:r>
      <w:r w:rsidR="00147488" w:rsidRPr="005505F3">
        <w:rPr>
          <w:rFonts w:ascii="Arial Unicode MS" w:hAnsi="Arial Unicode MS"/>
          <w:color w:val="17365D"/>
        </w:rPr>
        <w:t>一、關於機要公文、密電之處理、保管事項</w:t>
      </w:r>
      <w:r w:rsidR="002A597D">
        <w:rPr>
          <w:rFonts w:ascii="Arial Unicode MS" w:hAnsi="Arial Unicode MS"/>
          <w:color w:val="17365D"/>
        </w:rPr>
        <w:t>。</w:t>
      </w:r>
    </w:p>
    <w:p w14:paraId="03D5EF3D" w14:textId="6818F9C1"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二</w:t>
      </w:r>
      <w:r>
        <w:rPr>
          <w:rFonts w:ascii="Arial Unicode MS" w:hAnsi="Arial Unicode MS"/>
          <w:color w:val="17365D"/>
        </w:rPr>
        <w:t>、</w:t>
      </w:r>
      <w:r w:rsidR="00147488" w:rsidRPr="005505F3">
        <w:rPr>
          <w:rFonts w:ascii="Arial Unicode MS" w:hAnsi="Arial Unicode MS"/>
          <w:color w:val="17365D"/>
        </w:rPr>
        <w:t>關於文稿之撰擬、覆核、彙報事項</w:t>
      </w:r>
      <w:r>
        <w:rPr>
          <w:rFonts w:ascii="Arial Unicode MS" w:hAnsi="Arial Unicode MS"/>
          <w:color w:val="17365D"/>
        </w:rPr>
        <w:t>。</w:t>
      </w:r>
    </w:p>
    <w:p w14:paraId="3234F655" w14:textId="6E5D60CD"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三</w:t>
      </w:r>
      <w:r>
        <w:rPr>
          <w:rFonts w:ascii="Arial Unicode MS" w:hAnsi="Arial Unicode MS"/>
          <w:color w:val="17365D"/>
        </w:rPr>
        <w:t>、</w:t>
      </w:r>
      <w:r w:rsidR="00147488" w:rsidRPr="005505F3">
        <w:rPr>
          <w:rFonts w:ascii="Arial Unicode MS" w:hAnsi="Arial Unicode MS"/>
          <w:color w:val="17365D"/>
        </w:rPr>
        <w:t>關於部務會報之議事事項</w:t>
      </w:r>
      <w:r>
        <w:rPr>
          <w:rFonts w:ascii="Arial Unicode MS" w:hAnsi="Arial Unicode MS"/>
          <w:color w:val="17365D"/>
        </w:rPr>
        <w:t>。</w:t>
      </w:r>
    </w:p>
    <w:p w14:paraId="004C76B9" w14:textId="2F1A972A"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四</w:t>
      </w:r>
      <w:r>
        <w:rPr>
          <w:rFonts w:ascii="Arial Unicode MS" w:hAnsi="Arial Unicode MS"/>
          <w:color w:val="17365D"/>
        </w:rPr>
        <w:t>、</w:t>
      </w:r>
      <w:r w:rsidR="00147488" w:rsidRPr="005505F3">
        <w:rPr>
          <w:rFonts w:ascii="Arial Unicode MS" w:hAnsi="Arial Unicode MS"/>
          <w:color w:val="17365D"/>
        </w:rPr>
        <w:t>關於年度施政方針、施政計畫、工作報告之彙編事項</w:t>
      </w:r>
      <w:r>
        <w:rPr>
          <w:rFonts w:ascii="Arial Unicode MS" w:hAnsi="Arial Unicode MS"/>
          <w:color w:val="17365D"/>
        </w:rPr>
        <w:t>。</w:t>
      </w:r>
    </w:p>
    <w:p w14:paraId="6E6DF778" w14:textId="45309109"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五</w:t>
      </w:r>
      <w:r>
        <w:rPr>
          <w:rFonts w:ascii="Arial Unicode MS" w:hAnsi="Arial Unicode MS"/>
          <w:color w:val="17365D"/>
        </w:rPr>
        <w:t>、</w:t>
      </w:r>
      <w:r w:rsidR="00147488" w:rsidRPr="005505F3">
        <w:rPr>
          <w:rFonts w:ascii="Arial Unicode MS" w:hAnsi="Arial Unicode MS"/>
          <w:color w:val="17365D"/>
        </w:rPr>
        <w:t>關於公報編輯事項</w:t>
      </w:r>
      <w:r>
        <w:rPr>
          <w:rFonts w:ascii="Arial Unicode MS" w:hAnsi="Arial Unicode MS"/>
          <w:color w:val="17365D"/>
        </w:rPr>
        <w:t>。</w:t>
      </w:r>
    </w:p>
    <w:p w14:paraId="02E7E464" w14:textId="4EF5F2B5"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六</w:t>
      </w:r>
      <w:r>
        <w:rPr>
          <w:rFonts w:ascii="Arial Unicode MS" w:hAnsi="Arial Unicode MS"/>
          <w:color w:val="17365D"/>
        </w:rPr>
        <w:t>、</w:t>
      </w:r>
      <w:r w:rsidR="00147488" w:rsidRPr="005505F3">
        <w:rPr>
          <w:rFonts w:ascii="Arial Unicode MS" w:hAnsi="Arial Unicode MS"/>
          <w:color w:val="17365D"/>
        </w:rPr>
        <w:t>關於施政之研究、發展及管制考核事項</w:t>
      </w:r>
      <w:r>
        <w:rPr>
          <w:rFonts w:ascii="Arial Unicode MS" w:hAnsi="Arial Unicode MS"/>
          <w:color w:val="17365D"/>
        </w:rPr>
        <w:t>。</w:t>
      </w:r>
    </w:p>
    <w:p w14:paraId="70DA3DA4" w14:textId="79F2196A"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七</w:t>
      </w:r>
      <w:r>
        <w:rPr>
          <w:rFonts w:ascii="Arial Unicode MS" w:hAnsi="Arial Unicode MS"/>
          <w:color w:val="17365D"/>
        </w:rPr>
        <w:t>、</w:t>
      </w:r>
      <w:r w:rsidR="00147488" w:rsidRPr="005505F3">
        <w:rPr>
          <w:rFonts w:ascii="Arial Unicode MS" w:hAnsi="Arial Unicode MS"/>
          <w:color w:val="17365D"/>
        </w:rPr>
        <w:t>關於文書稽催、查詢事項</w:t>
      </w:r>
      <w:r>
        <w:rPr>
          <w:rFonts w:ascii="Arial Unicode MS" w:hAnsi="Arial Unicode MS"/>
          <w:color w:val="17365D"/>
        </w:rPr>
        <w:t>。</w:t>
      </w:r>
    </w:p>
    <w:p w14:paraId="7C07D730" w14:textId="1B83518F"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八</w:t>
      </w:r>
      <w:r>
        <w:rPr>
          <w:rFonts w:ascii="Arial Unicode MS" w:hAnsi="Arial Unicode MS"/>
          <w:color w:val="17365D"/>
        </w:rPr>
        <w:t>、</w:t>
      </w:r>
      <w:r w:rsidR="00147488" w:rsidRPr="005505F3">
        <w:rPr>
          <w:rFonts w:ascii="Arial Unicode MS" w:hAnsi="Arial Unicode MS"/>
          <w:color w:val="17365D"/>
        </w:rPr>
        <w:t>關於資料蒐集、研究事項</w:t>
      </w:r>
      <w:r>
        <w:rPr>
          <w:rFonts w:ascii="Arial Unicode MS" w:hAnsi="Arial Unicode MS"/>
          <w:color w:val="17365D"/>
        </w:rPr>
        <w:t>。</w:t>
      </w:r>
    </w:p>
    <w:p w14:paraId="62ADDF25" w14:textId="544D34C1"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九</w:t>
      </w:r>
      <w:r>
        <w:rPr>
          <w:rFonts w:ascii="Arial Unicode MS" w:hAnsi="Arial Unicode MS"/>
          <w:color w:val="17365D"/>
        </w:rPr>
        <w:t>、</w:t>
      </w:r>
      <w:r w:rsidR="00147488" w:rsidRPr="005505F3">
        <w:rPr>
          <w:rFonts w:ascii="Arial Unicode MS" w:hAnsi="Arial Unicode MS"/>
          <w:color w:val="17365D"/>
        </w:rPr>
        <w:t>關於公共關係及新聞聯繫事項</w:t>
      </w:r>
      <w:r>
        <w:rPr>
          <w:rFonts w:ascii="Arial Unicode MS" w:hAnsi="Arial Unicode MS"/>
          <w:color w:val="17365D"/>
        </w:rPr>
        <w:t>。</w:t>
      </w:r>
    </w:p>
    <w:p w14:paraId="7D4DD997" w14:textId="2ED8469F" w:rsidR="00147488" w:rsidRPr="005505F3"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5505F3">
        <w:rPr>
          <w:rFonts w:ascii="Arial Unicode MS" w:hAnsi="Arial Unicode MS"/>
          <w:color w:val="17365D"/>
        </w:rPr>
        <w:t>十</w:t>
      </w:r>
      <w:r>
        <w:rPr>
          <w:rFonts w:ascii="Arial Unicode MS" w:hAnsi="Arial Unicode MS"/>
          <w:color w:val="17365D"/>
        </w:rPr>
        <w:t>、</w:t>
      </w:r>
      <w:r w:rsidR="00147488" w:rsidRPr="005505F3">
        <w:rPr>
          <w:rFonts w:ascii="Arial Unicode MS" w:hAnsi="Arial Unicode MS"/>
          <w:color w:val="17365D"/>
        </w:rPr>
        <w:t>部長、次長交辦事項。</w:t>
      </w:r>
    </w:p>
    <w:p w14:paraId="6CEB925F" w14:textId="77777777" w:rsidR="002A597D" w:rsidRDefault="00B62EA1" w:rsidP="00A86CAA">
      <w:pPr>
        <w:pStyle w:val="2"/>
        <w:rPr>
          <w:b w:val="0"/>
          <w:bCs w:val="0"/>
          <w:color w:val="548DD4"/>
        </w:rPr>
      </w:pPr>
      <w:r>
        <w:rPr>
          <w:b w:val="0"/>
          <w:bCs w:val="0"/>
          <w:color w:val="548DD4"/>
        </w:rPr>
        <w:t>第</w:t>
      </w:r>
      <w:r>
        <w:rPr>
          <w:b w:val="0"/>
          <w:bCs w:val="0"/>
          <w:color w:val="548DD4"/>
        </w:rPr>
        <w:t>10</w:t>
      </w:r>
      <w:r>
        <w:rPr>
          <w:b w:val="0"/>
          <w:bCs w:val="0"/>
          <w:color w:val="548DD4"/>
        </w:rPr>
        <w:t>條</w:t>
      </w:r>
      <w:r w:rsidR="00147488">
        <w:rPr>
          <w:b w:val="0"/>
          <w:bCs w:val="0"/>
          <w:color w:val="548DD4"/>
        </w:rPr>
        <w:t>（鐵路總局</w:t>
      </w:r>
      <w:r w:rsidR="002A597D">
        <w:rPr>
          <w:b w:val="0"/>
          <w:bCs w:val="0"/>
          <w:color w:val="548DD4"/>
        </w:rPr>
        <w:t>）</w:t>
      </w:r>
    </w:p>
    <w:p w14:paraId="03632D64" w14:textId="4312CAD1"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交通部設鐵路總局；其組織以法律定之。</w:t>
      </w:r>
    </w:p>
    <w:p w14:paraId="1A620A69" w14:textId="77777777" w:rsidR="002A597D" w:rsidRDefault="00B62EA1" w:rsidP="00A86CAA">
      <w:pPr>
        <w:pStyle w:val="2"/>
        <w:rPr>
          <w:b w:val="0"/>
          <w:bCs w:val="0"/>
          <w:color w:val="548DD4"/>
        </w:rPr>
      </w:pPr>
      <w:bookmarkStart w:id="13" w:name="a11"/>
      <w:bookmarkEnd w:id="13"/>
      <w:r>
        <w:rPr>
          <w:b w:val="0"/>
          <w:bCs w:val="0"/>
          <w:color w:val="548DD4"/>
        </w:rPr>
        <w:t>第</w:t>
      </w:r>
      <w:r>
        <w:rPr>
          <w:b w:val="0"/>
          <w:bCs w:val="0"/>
          <w:color w:val="548DD4"/>
        </w:rPr>
        <w:t>11</w:t>
      </w:r>
      <w:r>
        <w:rPr>
          <w:b w:val="0"/>
          <w:bCs w:val="0"/>
          <w:color w:val="548DD4"/>
        </w:rPr>
        <w:t>條</w:t>
      </w:r>
      <w:r w:rsidR="00147488">
        <w:rPr>
          <w:b w:val="0"/>
          <w:bCs w:val="0"/>
          <w:color w:val="548DD4"/>
        </w:rPr>
        <w:t>（公路總局</w:t>
      </w:r>
      <w:r w:rsidR="002A597D">
        <w:rPr>
          <w:b w:val="0"/>
          <w:bCs w:val="0"/>
          <w:color w:val="548DD4"/>
        </w:rPr>
        <w:t>）</w:t>
      </w:r>
    </w:p>
    <w:p w14:paraId="02600EA0" w14:textId="26895FBE"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交通部設公路總局；其組織以</w:t>
      </w:r>
      <w:hyperlink r:id="rId19" w:history="1">
        <w:r w:rsidR="00147488" w:rsidRPr="00E50486">
          <w:rPr>
            <w:rStyle w:val="a3"/>
            <w:rFonts w:ascii="Arial Unicode MS" w:hAnsi="Arial Unicode MS"/>
          </w:rPr>
          <w:t>法律</w:t>
        </w:r>
      </w:hyperlink>
      <w:r w:rsidR="00147488" w:rsidRPr="005505F3">
        <w:rPr>
          <w:rFonts w:ascii="Arial Unicode MS" w:hAnsi="Arial Unicode MS"/>
          <w:color w:val="17365D"/>
        </w:rPr>
        <w:t>定之。</w:t>
      </w:r>
    </w:p>
    <w:p w14:paraId="3A1DD150" w14:textId="3867456F" w:rsidR="00360D14" w:rsidRDefault="00B62EA1" w:rsidP="00A86CAA">
      <w:pPr>
        <w:pStyle w:val="2"/>
        <w:rPr>
          <w:rFonts w:hAnsi="新細明體"/>
          <w:b w:val="0"/>
          <w:bCs w:val="0"/>
          <w:color w:val="548DD4"/>
        </w:rPr>
      </w:pPr>
      <w:bookmarkStart w:id="14" w:name="a12"/>
      <w:bookmarkEnd w:id="14"/>
      <w:r>
        <w:rPr>
          <w:b w:val="0"/>
          <w:bCs w:val="0"/>
          <w:color w:val="548DD4"/>
        </w:rPr>
        <w:t>第</w:t>
      </w:r>
      <w:r>
        <w:rPr>
          <w:b w:val="0"/>
          <w:bCs w:val="0"/>
          <w:color w:val="548DD4"/>
        </w:rPr>
        <w:t>12</w:t>
      </w:r>
      <w:r>
        <w:rPr>
          <w:b w:val="0"/>
          <w:bCs w:val="0"/>
          <w:color w:val="548DD4"/>
        </w:rPr>
        <w:t>條</w:t>
      </w:r>
      <w:r w:rsidR="00147488">
        <w:rPr>
          <w:b w:val="0"/>
          <w:bCs w:val="0"/>
          <w:color w:val="548DD4"/>
        </w:rPr>
        <w:t>（電信總局）</w:t>
      </w:r>
      <w:r w:rsidR="00360D14">
        <w:rPr>
          <w:rFonts w:hAnsi="新細明體" w:hint="eastAsia"/>
          <w:b w:val="0"/>
          <w:bCs w:val="0"/>
          <w:color w:val="548DD4"/>
        </w:rPr>
        <w:t>（刪除）</w:t>
      </w:r>
      <w:r w:rsidR="00A86CAA">
        <w:rPr>
          <w:rFonts w:ascii="∵" w:eastAsia="∵" w:hint="eastAsia"/>
          <w:b w:val="0"/>
          <w:bCs w:val="0"/>
          <w:color w:val="FFFFFF"/>
        </w:rPr>
        <w:t>∵</w:t>
      </w:r>
    </w:p>
    <w:p w14:paraId="623B2AD4" w14:textId="4204786C" w:rsidR="002A597D" w:rsidRDefault="002A597D" w:rsidP="00B62EA1">
      <w:pPr>
        <w:pStyle w:val="3"/>
        <w:ind w:left="118"/>
      </w:pPr>
      <w:r>
        <w:rPr>
          <w:rFonts w:hint="eastAsia"/>
        </w:rPr>
        <w:t>--</w:t>
      </w:r>
      <w:r w:rsidRPr="00955A06">
        <w:rPr>
          <w:rFonts w:hint="eastAsia"/>
        </w:rPr>
        <w:t>96</w:t>
      </w:r>
      <w:r w:rsidRPr="00955A06">
        <w:rPr>
          <w:rFonts w:hint="eastAsia"/>
        </w:rPr>
        <w:t>年</w:t>
      </w:r>
      <w:r w:rsidRPr="00955A06">
        <w:rPr>
          <w:rFonts w:hint="eastAsia"/>
        </w:rPr>
        <w:t>7</w:t>
      </w:r>
      <w:r w:rsidRPr="00955A06">
        <w:rPr>
          <w:rFonts w:hint="eastAsia"/>
        </w:rPr>
        <w:t>月</w:t>
      </w:r>
      <w:r w:rsidRPr="00955A06">
        <w:rPr>
          <w:rFonts w:hint="eastAsia"/>
        </w:rPr>
        <w:t>11</w:t>
      </w:r>
      <w:r>
        <w:rPr>
          <w:rFonts w:hint="eastAsia"/>
        </w:rPr>
        <w:t>日修正前條文</w:t>
      </w:r>
      <w:r>
        <w:rPr>
          <w:rFonts w:hint="eastAsia"/>
        </w:rPr>
        <w:t>--</w:t>
      </w:r>
    </w:p>
    <w:p w14:paraId="36D79BC8" w14:textId="5EDCC08C" w:rsidR="00147488" w:rsidRPr="00EB3AA0"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hAnsi="Arial Unicode MS"/>
          <w:color w:val="5F5F5F"/>
        </w:rPr>
        <w:t>交通部設電信總局；其組織以法律定之。</w:t>
      </w:r>
      <w:r w:rsidR="00EB3AA0" w:rsidRPr="0006636A">
        <w:rPr>
          <w:rFonts w:ascii="新細明體" w:hAnsi="新細明體" w:hint="eastAsia"/>
          <w:color w:val="FFFFFF"/>
        </w:rPr>
        <w:t>∴</w:t>
      </w:r>
    </w:p>
    <w:p w14:paraId="08802B04" w14:textId="578D920C" w:rsidR="00147488" w:rsidRDefault="00B62EA1" w:rsidP="00A86CAA">
      <w:pPr>
        <w:pStyle w:val="2"/>
        <w:rPr>
          <w:rFonts w:hAnsi="新細明體"/>
          <w:b w:val="0"/>
          <w:bCs w:val="0"/>
          <w:color w:val="548DD4"/>
        </w:rPr>
      </w:pPr>
      <w:bookmarkStart w:id="15" w:name="a13"/>
      <w:bookmarkEnd w:id="15"/>
      <w:r>
        <w:rPr>
          <w:b w:val="0"/>
          <w:bCs w:val="0"/>
          <w:color w:val="548DD4"/>
        </w:rPr>
        <w:t>第</w:t>
      </w:r>
      <w:r>
        <w:rPr>
          <w:b w:val="0"/>
          <w:bCs w:val="0"/>
          <w:color w:val="548DD4"/>
        </w:rPr>
        <w:t>13</w:t>
      </w:r>
      <w:r>
        <w:rPr>
          <w:b w:val="0"/>
          <w:bCs w:val="0"/>
          <w:color w:val="548DD4"/>
        </w:rPr>
        <w:t>條</w:t>
      </w:r>
      <w:r w:rsidR="00147488">
        <w:rPr>
          <w:b w:val="0"/>
          <w:bCs w:val="0"/>
          <w:color w:val="548DD4"/>
        </w:rPr>
        <w:t>（郵政總局）</w:t>
      </w:r>
      <w:r w:rsidR="00147488">
        <w:rPr>
          <w:rFonts w:hAnsi="新細明體" w:hint="eastAsia"/>
          <w:b w:val="0"/>
          <w:bCs w:val="0"/>
          <w:color w:val="548DD4"/>
        </w:rPr>
        <w:t>（刪除）</w:t>
      </w:r>
      <w:r w:rsidR="00A86CAA">
        <w:rPr>
          <w:rFonts w:ascii="∵" w:eastAsia="∵" w:hint="eastAsia"/>
          <w:b w:val="0"/>
          <w:bCs w:val="0"/>
          <w:color w:val="FFFFFF"/>
        </w:rPr>
        <w:t>∵</w:t>
      </w:r>
    </w:p>
    <w:p w14:paraId="14B22080" w14:textId="56D57562" w:rsidR="002A597D" w:rsidRDefault="002A597D" w:rsidP="00B62EA1">
      <w:pPr>
        <w:pStyle w:val="3"/>
        <w:ind w:left="118"/>
      </w:pPr>
      <w:r>
        <w:rPr>
          <w:rFonts w:hint="eastAsia"/>
        </w:rPr>
        <w:t>--</w:t>
      </w:r>
      <w:r w:rsidRPr="00955A06">
        <w:rPr>
          <w:rFonts w:hint="eastAsia"/>
        </w:rPr>
        <w:t>91</w:t>
      </w:r>
      <w:r w:rsidRPr="00955A06">
        <w:rPr>
          <w:rFonts w:hint="eastAsia"/>
        </w:rPr>
        <w:t>年</w:t>
      </w:r>
      <w:r w:rsidRPr="00955A06">
        <w:rPr>
          <w:rFonts w:hint="eastAsia"/>
        </w:rPr>
        <w:t>7</w:t>
      </w:r>
      <w:r w:rsidRPr="00955A06">
        <w:rPr>
          <w:rFonts w:hint="eastAsia"/>
        </w:rPr>
        <w:t>月</w:t>
      </w:r>
      <w:r w:rsidRPr="00955A06">
        <w:rPr>
          <w:rFonts w:hint="eastAsia"/>
        </w:rPr>
        <w:t>10</w:t>
      </w:r>
      <w:r>
        <w:rPr>
          <w:rFonts w:hint="eastAsia"/>
        </w:rPr>
        <w:t>日修正前條文</w:t>
      </w:r>
      <w:r>
        <w:rPr>
          <w:rFonts w:hint="eastAsia"/>
        </w:rPr>
        <w:t>--</w:t>
      </w:r>
    </w:p>
    <w:p w14:paraId="48D924B4" w14:textId="1131FB5D" w:rsidR="00147488" w:rsidRPr="00FA48AB"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A48AB">
        <w:rPr>
          <w:rFonts w:ascii="Arial Unicode MS" w:hAnsi="Arial Unicode MS"/>
          <w:color w:val="5F5F5F"/>
        </w:rPr>
        <w:t>交通部設郵政總局；其組織以法律定之。</w:t>
      </w:r>
      <w:r w:rsidR="00EB3AA0" w:rsidRPr="00EB3AA0">
        <w:rPr>
          <w:rFonts w:ascii="新細明體" w:hAnsi="新細明體" w:hint="eastAsia"/>
          <w:color w:val="FFFFFF"/>
        </w:rPr>
        <w:t>∴</w:t>
      </w:r>
    </w:p>
    <w:p w14:paraId="4077823E" w14:textId="77777777" w:rsidR="002A597D" w:rsidRDefault="00B62EA1" w:rsidP="00A86CAA">
      <w:pPr>
        <w:pStyle w:val="2"/>
        <w:rPr>
          <w:b w:val="0"/>
          <w:bCs w:val="0"/>
          <w:color w:val="548DD4"/>
        </w:rPr>
      </w:pPr>
      <w:bookmarkStart w:id="16" w:name="a14"/>
      <w:bookmarkEnd w:id="16"/>
      <w:r>
        <w:rPr>
          <w:b w:val="0"/>
          <w:bCs w:val="0"/>
          <w:color w:val="548DD4"/>
        </w:rPr>
        <w:t>第</w:t>
      </w:r>
      <w:r>
        <w:rPr>
          <w:b w:val="0"/>
          <w:bCs w:val="0"/>
          <w:color w:val="548DD4"/>
        </w:rPr>
        <w:t>14</w:t>
      </w:r>
      <w:r>
        <w:rPr>
          <w:b w:val="0"/>
          <w:bCs w:val="0"/>
          <w:color w:val="548DD4"/>
        </w:rPr>
        <w:t>條</w:t>
      </w:r>
      <w:r w:rsidR="00147488">
        <w:rPr>
          <w:b w:val="0"/>
          <w:bCs w:val="0"/>
          <w:color w:val="548DD4"/>
        </w:rPr>
        <w:t>（民用航空局</w:t>
      </w:r>
      <w:r w:rsidR="002A597D">
        <w:rPr>
          <w:b w:val="0"/>
          <w:bCs w:val="0"/>
          <w:color w:val="548DD4"/>
        </w:rPr>
        <w:t>）</w:t>
      </w:r>
    </w:p>
    <w:p w14:paraId="3F94983F" w14:textId="7E0BF027"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交通部設民用航空局；其組織以</w:t>
      </w:r>
      <w:hyperlink r:id="rId20" w:history="1">
        <w:r w:rsidR="00147488" w:rsidRPr="00183868">
          <w:rPr>
            <w:rStyle w:val="a3"/>
            <w:rFonts w:ascii="Arial Unicode MS" w:hAnsi="Arial Unicode MS"/>
          </w:rPr>
          <w:t>法律</w:t>
        </w:r>
      </w:hyperlink>
      <w:r w:rsidR="00147488" w:rsidRPr="005505F3">
        <w:rPr>
          <w:rFonts w:ascii="Arial Unicode MS" w:hAnsi="Arial Unicode MS"/>
          <w:color w:val="17365D"/>
        </w:rPr>
        <w:t>定之。</w:t>
      </w:r>
    </w:p>
    <w:p w14:paraId="7444A680" w14:textId="77777777" w:rsidR="002A597D" w:rsidRDefault="00B62EA1" w:rsidP="00A86CAA">
      <w:pPr>
        <w:pStyle w:val="2"/>
        <w:rPr>
          <w:b w:val="0"/>
          <w:bCs w:val="0"/>
          <w:color w:val="548DD4"/>
        </w:rPr>
      </w:pPr>
      <w:r>
        <w:rPr>
          <w:b w:val="0"/>
          <w:bCs w:val="0"/>
          <w:color w:val="548DD4"/>
        </w:rPr>
        <w:t>第</w:t>
      </w:r>
      <w:r>
        <w:rPr>
          <w:b w:val="0"/>
          <w:bCs w:val="0"/>
          <w:color w:val="548DD4"/>
        </w:rPr>
        <w:t>15</w:t>
      </w:r>
      <w:r>
        <w:rPr>
          <w:b w:val="0"/>
          <w:bCs w:val="0"/>
          <w:color w:val="548DD4"/>
        </w:rPr>
        <w:t>條</w:t>
      </w:r>
      <w:r w:rsidR="00147488">
        <w:rPr>
          <w:b w:val="0"/>
          <w:bCs w:val="0"/>
          <w:color w:val="548DD4"/>
        </w:rPr>
        <w:t>（中央氣象局</w:t>
      </w:r>
      <w:r w:rsidR="002A597D">
        <w:rPr>
          <w:b w:val="0"/>
          <w:bCs w:val="0"/>
          <w:color w:val="548DD4"/>
        </w:rPr>
        <w:t>）</w:t>
      </w:r>
    </w:p>
    <w:p w14:paraId="45D3D144" w14:textId="6EC85F9E"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交通部設中央氣象局；其組織以法律定之。</w:t>
      </w:r>
    </w:p>
    <w:p w14:paraId="21E5DD10" w14:textId="77777777" w:rsidR="002A597D" w:rsidRDefault="00B62EA1" w:rsidP="00A86CAA">
      <w:pPr>
        <w:pStyle w:val="2"/>
        <w:rPr>
          <w:b w:val="0"/>
          <w:bCs w:val="0"/>
          <w:color w:val="548DD4"/>
        </w:rPr>
      </w:pPr>
      <w:r>
        <w:rPr>
          <w:b w:val="0"/>
          <w:bCs w:val="0"/>
          <w:color w:val="548DD4"/>
        </w:rPr>
        <w:t>第</w:t>
      </w:r>
      <w:r>
        <w:rPr>
          <w:b w:val="0"/>
          <w:bCs w:val="0"/>
          <w:color w:val="548DD4"/>
        </w:rPr>
        <w:t>16</w:t>
      </w:r>
      <w:r>
        <w:rPr>
          <w:b w:val="0"/>
          <w:bCs w:val="0"/>
          <w:color w:val="548DD4"/>
        </w:rPr>
        <w:t>條</w:t>
      </w:r>
      <w:r w:rsidR="00147488">
        <w:rPr>
          <w:b w:val="0"/>
          <w:bCs w:val="0"/>
          <w:color w:val="548DD4"/>
        </w:rPr>
        <w:t>（觀光局</w:t>
      </w:r>
      <w:r w:rsidR="002A597D">
        <w:rPr>
          <w:b w:val="0"/>
          <w:bCs w:val="0"/>
          <w:color w:val="548DD4"/>
        </w:rPr>
        <w:t>）</w:t>
      </w:r>
    </w:p>
    <w:p w14:paraId="7F1FFD9E" w14:textId="192897A2"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交通部設觀光局；其組織以法律定之。</w:t>
      </w:r>
    </w:p>
    <w:p w14:paraId="752CCCF3" w14:textId="77777777" w:rsidR="002A597D" w:rsidRDefault="00B62EA1" w:rsidP="00A86CAA">
      <w:pPr>
        <w:pStyle w:val="2"/>
        <w:rPr>
          <w:b w:val="0"/>
          <w:bCs w:val="0"/>
          <w:color w:val="548DD4"/>
        </w:rPr>
      </w:pPr>
      <w:r>
        <w:rPr>
          <w:b w:val="0"/>
          <w:bCs w:val="0"/>
          <w:color w:val="548DD4"/>
        </w:rPr>
        <w:t>第</w:t>
      </w:r>
      <w:r>
        <w:rPr>
          <w:b w:val="0"/>
          <w:bCs w:val="0"/>
          <w:color w:val="548DD4"/>
        </w:rPr>
        <w:t>17</w:t>
      </w:r>
      <w:r>
        <w:rPr>
          <w:b w:val="0"/>
          <w:bCs w:val="0"/>
          <w:color w:val="548DD4"/>
        </w:rPr>
        <w:t>條</w:t>
      </w:r>
      <w:r w:rsidR="00147488">
        <w:rPr>
          <w:b w:val="0"/>
          <w:bCs w:val="0"/>
          <w:color w:val="548DD4"/>
        </w:rPr>
        <w:t>（航政局</w:t>
      </w:r>
      <w:r w:rsidR="002A597D">
        <w:rPr>
          <w:b w:val="0"/>
          <w:bCs w:val="0"/>
          <w:color w:val="548DD4"/>
        </w:rPr>
        <w:t>）</w:t>
      </w:r>
    </w:p>
    <w:p w14:paraId="17DDBCC9" w14:textId="07D24DBD"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交通部設航政局；其組織以法律定之。</w:t>
      </w:r>
    </w:p>
    <w:p w14:paraId="2E4F3EFD" w14:textId="77777777" w:rsidR="002A597D" w:rsidRDefault="00B62EA1" w:rsidP="00A86CAA">
      <w:pPr>
        <w:pStyle w:val="2"/>
        <w:rPr>
          <w:b w:val="0"/>
          <w:bCs w:val="0"/>
          <w:color w:val="548DD4"/>
        </w:rPr>
      </w:pPr>
      <w:r>
        <w:rPr>
          <w:b w:val="0"/>
          <w:bCs w:val="0"/>
          <w:color w:val="548DD4"/>
        </w:rPr>
        <w:t>第</w:t>
      </w:r>
      <w:r>
        <w:rPr>
          <w:b w:val="0"/>
          <w:bCs w:val="0"/>
          <w:color w:val="548DD4"/>
        </w:rPr>
        <w:t>18</w:t>
      </w:r>
      <w:r>
        <w:rPr>
          <w:b w:val="0"/>
          <w:bCs w:val="0"/>
          <w:color w:val="548DD4"/>
        </w:rPr>
        <w:t>條</w:t>
      </w:r>
      <w:r w:rsidR="00147488">
        <w:rPr>
          <w:b w:val="0"/>
          <w:bCs w:val="0"/>
          <w:color w:val="548DD4"/>
        </w:rPr>
        <w:t>（運輸研究所</w:t>
      </w:r>
      <w:r w:rsidR="002A597D">
        <w:rPr>
          <w:b w:val="0"/>
          <w:bCs w:val="0"/>
          <w:color w:val="548DD4"/>
        </w:rPr>
        <w:t>）</w:t>
      </w:r>
    </w:p>
    <w:p w14:paraId="09CD1F2A" w14:textId="3950F055"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交通部設運輸研究所；其組織以法律定之。</w:t>
      </w:r>
    </w:p>
    <w:p w14:paraId="1D31530B" w14:textId="51633381" w:rsidR="00147488" w:rsidRDefault="00B62EA1" w:rsidP="00A86CAA">
      <w:pPr>
        <w:pStyle w:val="2"/>
        <w:rPr>
          <w:b w:val="0"/>
          <w:bCs w:val="0"/>
          <w:color w:val="548DD4"/>
        </w:rPr>
      </w:pPr>
      <w:bookmarkStart w:id="17" w:name="a18b1"/>
      <w:bookmarkEnd w:id="17"/>
      <w:r>
        <w:rPr>
          <w:b w:val="0"/>
          <w:bCs w:val="0"/>
          <w:color w:val="548DD4"/>
        </w:rPr>
        <w:t>第</w:t>
      </w:r>
      <w:r>
        <w:rPr>
          <w:b w:val="0"/>
          <w:bCs w:val="0"/>
          <w:color w:val="548DD4"/>
        </w:rPr>
        <w:t>18</w:t>
      </w:r>
      <w:r>
        <w:rPr>
          <w:b w:val="0"/>
          <w:bCs w:val="0"/>
          <w:color w:val="548DD4"/>
        </w:rPr>
        <w:t>條</w:t>
      </w:r>
      <w:r w:rsidR="00147488">
        <w:rPr>
          <w:b w:val="0"/>
          <w:bCs w:val="0"/>
          <w:color w:val="548DD4"/>
        </w:rPr>
        <w:t>之</w:t>
      </w:r>
      <w:r>
        <w:rPr>
          <w:b w:val="0"/>
          <w:bCs w:val="0"/>
          <w:color w:val="548DD4"/>
        </w:rPr>
        <w:t>1</w:t>
      </w:r>
      <w:r w:rsidR="00147488">
        <w:rPr>
          <w:b w:val="0"/>
          <w:bCs w:val="0"/>
          <w:color w:val="548DD4"/>
        </w:rPr>
        <w:t>（港務局）</w:t>
      </w:r>
      <w:r w:rsidR="00BC727B">
        <w:rPr>
          <w:rFonts w:hint="eastAsia"/>
          <w:b w:val="0"/>
          <w:bCs w:val="0"/>
          <w:color w:val="548DD4"/>
        </w:rPr>
        <w:t>（刪除）</w:t>
      </w:r>
      <w:r w:rsidR="00A86CAA">
        <w:rPr>
          <w:rFonts w:ascii="∵" w:eastAsia="∵" w:hint="eastAsia"/>
          <w:b w:val="0"/>
          <w:bCs w:val="0"/>
          <w:color w:val="FFFFFF"/>
        </w:rPr>
        <w:t>∵</w:t>
      </w:r>
    </w:p>
    <w:p w14:paraId="5D11131E" w14:textId="5EA45F71" w:rsidR="002A597D" w:rsidRDefault="002A597D" w:rsidP="00863E50">
      <w:pPr>
        <w:pStyle w:val="3"/>
        <w:ind w:left="118"/>
      </w:pPr>
      <w:r>
        <w:rPr>
          <w:rFonts w:hint="eastAsia"/>
        </w:rPr>
        <w:t>--</w:t>
      </w:r>
      <w:r w:rsidRPr="0099238F">
        <w:rPr>
          <w:rFonts w:hint="eastAsia"/>
        </w:rPr>
        <w:t>106</w:t>
      </w:r>
      <w:r w:rsidRPr="0099238F">
        <w:rPr>
          <w:rFonts w:hint="eastAsia"/>
        </w:rPr>
        <w:t>年</w:t>
      </w:r>
      <w:r w:rsidRPr="0099238F">
        <w:rPr>
          <w:rFonts w:hint="eastAsia"/>
        </w:rPr>
        <w:t>11</w:t>
      </w:r>
      <w:r w:rsidRPr="0099238F">
        <w:rPr>
          <w:rFonts w:hint="eastAsia"/>
        </w:rPr>
        <w:t>月</w:t>
      </w:r>
      <w:r w:rsidRPr="0099238F">
        <w:rPr>
          <w:rFonts w:hint="eastAsia"/>
        </w:rPr>
        <w:t>22</w:t>
      </w:r>
      <w:r>
        <w:rPr>
          <w:rFonts w:hint="eastAsia"/>
        </w:rPr>
        <w:t>日修正前條文</w:t>
      </w:r>
      <w:r>
        <w:rPr>
          <w:rFonts w:hint="eastAsia"/>
        </w:rPr>
        <w:t>--</w:t>
      </w:r>
    </w:p>
    <w:p w14:paraId="57D6823A" w14:textId="4584DABA" w:rsidR="00147488" w:rsidRPr="00376A17"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376A17">
        <w:rPr>
          <w:rFonts w:ascii="Arial Unicode MS" w:hAnsi="Arial Unicode MS"/>
          <w:color w:val="5F5F5F"/>
        </w:rPr>
        <w:t>交通部設基隆、臺中、高雄、花蓮等四港務局；其組織均另以法律定之。</w:t>
      </w:r>
      <w:r w:rsidR="00EB3AA0" w:rsidRPr="00EB3AA0">
        <w:rPr>
          <w:rFonts w:ascii="新細明體" w:hAnsi="新細明體" w:hint="eastAsia"/>
          <w:color w:val="FFFFFF"/>
        </w:rPr>
        <w:t>∴</w:t>
      </w:r>
    </w:p>
    <w:p w14:paraId="6BAE5795" w14:textId="77777777" w:rsidR="002A597D" w:rsidRDefault="00B62EA1" w:rsidP="00A86CAA">
      <w:pPr>
        <w:pStyle w:val="2"/>
        <w:rPr>
          <w:b w:val="0"/>
          <w:bCs w:val="0"/>
          <w:color w:val="548DD4"/>
        </w:rPr>
      </w:pPr>
      <w:r>
        <w:rPr>
          <w:b w:val="0"/>
          <w:bCs w:val="0"/>
          <w:color w:val="548DD4"/>
        </w:rPr>
        <w:t>第</w:t>
      </w:r>
      <w:r>
        <w:rPr>
          <w:b w:val="0"/>
          <w:bCs w:val="0"/>
          <w:color w:val="548DD4"/>
        </w:rPr>
        <w:t>19</w:t>
      </w:r>
      <w:r>
        <w:rPr>
          <w:b w:val="0"/>
          <w:bCs w:val="0"/>
          <w:color w:val="548DD4"/>
        </w:rPr>
        <w:t>條</w:t>
      </w:r>
      <w:r w:rsidR="00147488">
        <w:rPr>
          <w:b w:val="0"/>
          <w:bCs w:val="0"/>
          <w:color w:val="548DD4"/>
        </w:rPr>
        <w:t>（交通部部長</w:t>
      </w:r>
      <w:r w:rsidR="002A597D">
        <w:rPr>
          <w:b w:val="0"/>
          <w:bCs w:val="0"/>
          <w:color w:val="548DD4"/>
        </w:rPr>
        <w:t>）</w:t>
      </w:r>
    </w:p>
    <w:p w14:paraId="779FF36B" w14:textId="06CECCCF"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交通部部長，特任，綜理部務，指揮、監督所屬職員及機關。</w:t>
      </w:r>
    </w:p>
    <w:p w14:paraId="063B1D0A" w14:textId="6C8A13D2" w:rsidR="002A597D" w:rsidRDefault="00B62EA1" w:rsidP="00A86CAA">
      <w:pPr>
        <w:pStyle w:val="2"/>
        <w:rPr>
          <w:b w:val="0"/>
          <w:bCs w:val="0"/>
          <w:color w:val="548DD4"/>
        </w:rPr>
      </w:pPr>
      <w:bookmarkStart w:id="18" w:name="a20"/>
      <w:bookmarkEnd w:id="18"/>
      <w:r>
        <w:rPr>
          <w:b w:val="0"/>
          <w:bCs w:val="0"/>
          <w:color w:val="548DD4"/>
        </w:rPr>
        <w:t>第</w:t>
      </w:r>
      <w:r>
        <w:rPr>
          <w:b w:val="0"/>
          <w:bCs w:val="0"/>
          <w:color w:val="548DD4"/>
        </w:rPr>
        <w:t>20</w:t>
      </w:r>
      <w:r>
        <w:rPr>
          <w:b w:val="0"/>
          <w:bCs w:val="0"/>
          <w:color w:val="548DD4"/>
        </w:rPr>
        <w:t>條</w:t>
      </w:r>
      <w:r w:rsidR="00147488">
        <w:rPr>
          <w:b w:val="0"/>
          <w:bCs w:val="0"/>
          <w:color w:val="548DD4"/>
        </w:rPr>
        <w:t>（政次、常次之設置）</w:t>
      </w:r>
      <w:r w:rsidR="00A86CAA">
        <w:rPr>
          <w:rFonts w:ascii="∵" w:eastAsia="∵" w:hint="eastAsia"/>
          <w:b w:val="0"/>
          <w:bCs w:val="0"/>
          <w:color w:val="FFFFFF"/>
        </w:rPr>
        <w:t>∵</w:t>
      </w:r>
    </w:p>
    <w:p w14:paraId="1170975D" w14:textId="15FBB711" w:rsidR="00545540" w:rsidRPr="009F5BA5" w:rsidRDefault="002A597D" w:rsidP="00545540">
      <w:pPr>
        <w:ind w:left="142"/>
        <w:jc w:val="both"/>
        <w:rPr>
          <w:rFonts w:ascii="Arial Unicode MS" w:hAnsi="Arial Unicode MS"/>
          <w:color w:val="17365D"/>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545540" w:rsidRPr="009F5BA5">
        <w:rPr>
          <w:rFonts w:ascii="Arial Unicode MS" w:hAnsi="Arial Unicode MS" w:hint="eastAsia"/>
          <w:color w:val="17365D"/>
        </w:rPr>
        <w:t>交通部置政務次長二人，職務比照簡任第十四職等；常務次長一人，職務列簡任第十四職等；輔助部長處理部務。</w:t>
      </w:r>
    </w:p>
    <w:p w14:paraId="60A8525D" w14:textId="491C9C9C" w:rsidR="002A597D" w:rsidRDefault="002A597D" w:rsidP="00FB7416">
      <w:pPr>
        <w:pStyle w:val="3"/>
        <w:ind w:left="118"/>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21" w:history="1">
        <w:r w:rsidRPr="005C530E">
          <w:rPr>
            <w:szCs w:val="20"/>
            <w:u w:val="single"/>
          </w:rPr>
          <w:t>比對程式</w:t>
        </w:r>
      </w:hyperlink>
    </w:p>
    <w:p w14:paraId="61F180D9" w14:textId="14C7F767" w:rsidR="00147488" w:rsidRPr="00545540"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545540">
        <w:rPr>
          <w:rFonts w:ascii="Arial Unicode MS" w:hAnsi="Arial Unicode MS"/>
          <w:color w:val="5F5F5F"/>
        </w:rPr>
        <w:t>交通部置政務次長一人，職務比照簡任第十四職等；常務次長二人，職務列簡任第十四職等；輔助部長處理部務。</w:t>
      </w:r>
      <w:r w:rsidR="00EB3AA0" w:rsidRPr="00EB3AA0">
        <w:rPr>
          <w:rFonts w:ascii="新細明體" w:hAnsi="新細明體" w:hint="eastAsia"/>
          <w:color w:val="FFFFFF"/>
        </w:rPr>
        <w:t>∴</w:t>
      </w:r>
    </w:p>
    <w:p w14:paraId="4D4E14CA" w14:textId="4721D4E0" w:rsidR="002A597D" w:rsidRDefault="00B62EA1" w:rsidP="00A86CAA">
      <w:pPr>
        <w:pStyle w:val="2"/>
        <w:rPr>
          <w:b w:val="0"/>
          <w:bCs w:val="0"/>
          <w:color w:val="548DD4"/>
        </w:rPr>
      </w:pPr>
      <w:bookmarkStart w:id="19" w:name="a21"/>
      <w:bookmarkEnd w:id="19"/>
      <w:r>
        <w:rPr>
          <w:b w:val="0"/>
          <w:bCs w:val="0"/>
          <w:color w:val="548DD4"/>
        </w:rPr>
        <w:t>第</w:t>
      </w:r>
      <w:r>
        <w:rPr>
          <w:b w:val="0"/>
          <w:bCs w:val="0"/>
          <w:color w:val="548DD4"/>
        </w:rPr>
        <w:t>21</w:t>
      </w:r>
      <w:r>
        <w:rPr>
          <w:b w:val="0"/>
          <w:bCs w:val="0"/>
          <w:color w:val="548DD4"/>
        </w:rPr>
        <w:t>條</w:t>
      </w:r>
      <w:r w:rsidR="00147488">
        <w:rPr>
          <w:b w:val="0"/>
          <w:bCs w:val="0"/>
          <w:color w:val="548DD4"/>
        </w:rPr>
        <w:t>（編制）</w:t>
      </w:r>
      <w:r w:rsidR="00A86CAA">
        <w:rPr>
          <w:rFonts w:ascii="∵" w:eastAsia="∵" w:hint="eastAsia"/>
          <w:b w:val="0"/>
          <w:bCs w:val="0"/>
          <w:color w:val="FFFFFF"/>
        </w:rPr>
        <w:t>∵</w:t>
      </w:r>
    </w:p>
    <w:p w14:paraId="08FEA040" w14:textId="217DFCD2" w:rsidR="002A597D" w:rsidRDefault="002A597D" w:rsidP="00B62EA1">
      <w:pPr>
        <w:ind w:leftChars="75" w:left="150"/>
        <w:jc w:val="both"/>
        <w:rPr>
          <w:rFonts w:ascii="Arial Unicode MS" w:hAnsi="Arial Unicode MS"/>
          <w:color w:val="17365D"/>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360D14" w:rsidRPr="005505F3">
        <w:rPr>
          <w:rFonts w:ascii="Arial Unicode MS" w:hAnsi="Arial Unicode MS" w:hint="eastAsia"/>
          <w:color w:val="17365D"/>
        </w:rPr>
        <w:t>交通部置主任秘書一人，參事五人至七人，技監一人或二人，司長四人，職務均列簡任第十二職等；副司長四人，職務列簡任第十一職等；專門委員二十人至二十二人，職務列簡任第十職等至第十一職等；秘書十二人至十四人，視察十二人至十六人，技正三十二人至四十二人，職務均列薦任第八職等至第九職等，其中秘書七人，技正二十人，職務得列簡任第十職等至第十一職等；科長四十人至四十四人，職務列薦任第九職等；專員六十八人至七十四人，編審十人至十二人，職務均列薦任第七職等至第九職等；科員八十二人至九十二人，技士九人至十一人，職務均列委任第五職等或薦任第六職等至第七職等；辦事員十二人至十四人，職務列委任第三職等至第五職等；書記八人至十人，職務列委任第一職等至第三職等</w:t>
      </w:r>
      <w:r>
        <w:rPr>
          <w:rFonts w:ascii="Arial Unicode MS" w:hAnsi="Arial Unicode MS" w:hint="eastAsia"/>
          <w:color w:val="17365D"/>
        </w:rPr>
        <w:t>。</w:t>
      </w:r>
    </w:p>
    <w:p w14:paraId="7C6AEAB7" w14:textId="24EBF518" w:rsidR="00360D14" w:rsidRPr="005505F3" w:rsidRDefault="002A597D" w:rsidP="00B62EA1">
      <w:pPr>
        <w:ind w:leftChars="75" w:left="150"/>
        <w:jc w:val="both"/>
        <w:rPr>
          <w:rFonts w:ascii="Arial Unicode MS" w:hAnsi="Arial Unicode MS"/>
          <w:color w:val="666699"/>
        </w:rPr>
      </w:pPr>
      <w:r w:rsidRPr="0006636A">
        <w:rPr>
          <w:rFonts w:ascii="Calibri" w:hAnsi="Calibri" w:hint="eastAsia"/>
          <w:color w:val="404040"/>
          <w:sz w:val="18"/>
        </w:rPr>
        <w:t>﹝</w:t>
      </w:r>
      <w:r w:rsidRPr="0006636A">
        <w:rPr>
          <w:rFonts w:ascii="Calibri" w:hAnsi="Calibri" w:hint="eastAsia"/>
          <w:color w:val="404040"/>
          <w:sz w:val="18"/>
        </w:rPr>
        <w:t>2</w:t>
      </w:r>
      <w:r w:rsidRPr="0006636A">
        <w:rPr>
          <w:rFonts w:ascii="Calibri" w:hAnsi="Calibri" w:hint="eastAsia"/>
          <w:color w:val="404040"/>
          <w:sz w:val="18"/>
        </w:rPr>
        <w:t>﹞</w:t>
      </w:r>
      <w:r w:rsidR="00360D14" w:rsidRPr="005505F3">
        <w:rPr>
          <w:rFonts w:ascii="Arial Unicode MS" w:hAnsi="Arial Unicode MS" w:hint="eastAsia"/>
          <w:color w:val="666699"/>
        </w:rPr>
        <w:t>本法修正施行前原依</w:t>
      </w:r>
      <w:hyperlink r:id="rId22" w:history="1">
        <w:r w:rsidR="00360D14" w:rsidRPr="005505F3">
          <w:rPr>
            <w:rStyle w:val="a3"/>
            <w:rFonts w:hint="eastAsia"/>
          </w:rPr>
          <w:t>雇員管理規則</w:t>
        </w:r>
      </w:hyperlink>
      <w:r w:rsidR="00360D14" w:rsidRPr="005505F3">
        <w:rPr>
          <w:rFonts w:ascii="Arial Unicode MS" w:hAnsi="Arial Unicode MS" w:hint="eastAsia"/>
          <w:color w:val="666699"/>
        </w:rPr>
        <w:t>僱用之現職雇員，其未具公務人員任用資格者，得占用第一項書記職缺，繼續僱用至離職時為止。</w:t>
      </w:r>
    </w:p>
    <w:p w14:paraId="2775F397" w14:textId="158EB958" w:rsidR="002A597D" w:rsidRDefault="002A597D" w:rsidP="00B62EA1">
      <w:pPr>
        <w:pStyle w:val="3"/>
        <w:ind w:left="118"/>
      </w:pPr>
      <w:r>
        <w:rPr>
          <w:rFonts w:hint="eastAsia"/>
        </w:rPr>
        <w:t>--</w:t>
      </w:r>
      <w:r w:rsidRPr="00955A06">
        <w:rPr>
          <w:rFonts w:hint="eastAsia"/>
        </w:rPr>
        <w:t>96</w:t>
      </w:r>
      <w:r w:rsidRPr="00955A06">
        <w:rPr>
          <w:rFonts w:hint="eastAsia"/>
        </w:rPr>
        <w:t>年</w:t>
      </w:r>
      <w:r w:rsidRPr="00955A06">
        <w:rPr>
          <w:rFonts w:hint="eastAsia"/>
        </w:rPr>
        <w:t>7</w:t>
      </w:r>
      <w:r w:rsidRPr="00955A06">
        <w:rPr>
          <w:rFonts w:hint="eastAsia"/>
        </w:rPr>
        <w:t>月</w:t>
      </w:r>
      <w:r w:rsidRPr="00955A06">
        <w:rPr>
          <w:rFonts w:hint="eastAsia"/>
        </w:rPr>
        <w:t>11</w:t>
      </w:r>
      <w:r>
        <w:rPr>
          <w:rFonts w:hint="eastAsia"/>
        </w:rPr>
        <w:t>日修正前條文</w:t>
      </w:r>
      <w:r>
        <w:rPr>
          <w:rFonts w:hint="eastAsia"/>
        </w:rPr>
        <w:t>--</w:t>
      </w:r>
      <w:hyperlink r:id="rId23" w:history="1">
        <w:r w:rsidRPr="00A15053">
          <w:rPr>
            <w:rStyle w:val="a3"/>
            <w:szCs w:val="20"/>
          </w:rPr>
          <w:t>比對程式</w:t>
        </w:r>
      </w:hyperlink>
    </w:p>
    <w:p w14:paraId="4EFD9F50" w14:textId="0268529C" w:rsidR="002A597D"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hAnsi="Arial Unicode MS" w:hint="eastAsia"/>
          <w:color w:val="5F5F5F"/>
        </w:rPr>
        <w:t>交通部置主任秘書一人，參事六人至八人，技監一人或二人，司長四人，職務均列簡任第十二職等；副司長四人，職務列簡任第十一職等；專門委員十九人至二十一人，職務列簡任第十職等至第十一職等；秘書十二人至十四人，視察十二人至十六人，技正二十八人至三十八人，職務均列薦任第八職等至第九職等，其中秘書七人，技正十九人，職務得列簡任第十職等至第十一職等；科長三十九人至四十三人，職務列薦任第九職等；專員六十二人至六十八人，編審十人至十二人，職務均列薦任第七職等至第九職等；科員八十二人至九十二人，技士五人至七人，職務均列委任第五職等或薦任第六職等至第七職等；辦事員十二人至十四人，職務列委任第三職等至第五職等；書記八人至十人，職務列委任第一職等至第三職等</w:t>
      </w:r>
      <w:r>
        <w:rPr>
          <w:rFonts w:ascii="Arial Unicode MS" w:hAnsi="Arial Unicode MS" w:hint="eastAsia"/>
          <w:color w:val="5F5F5F"/>
        </w:rPr>
        <w:t>。</w:t>
      </w:r>
    </w:p>
    <w:p w14:paraId="6D82E526" w14:textId="3F401AC9" w:rsidR="002A597D"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2</w:t>
      </w:r>
      <w:r w:rsidRPr="0006636A">
        <w:rPr>
          <w:rFonts w:ascii="Calibri" w:hAnsi="Calibri" w:hint="eastAsia"/>
          <w:color w:val="404040"/>
          <w:sz w:val="18"/>
        </w:rPr>
        <w:t>﹞</w:t>
      </w:r>
      <w:r w:rsidRPr="00967ACE">
        <w:rPr>
          <w:rFonts w:ascii="Arial Unicode MS" w:hAnsi="Arial Unicode MS" w:hint="eastAsia"/>
          <w:color w:val="666699"/>
        </w:rPr>
        <w:t>前項員額中參事一人，科員四人，由原臺灣省政府公務人員隨業務移撥者，出缺不補</w:t>
      </w:r>
      <w:r>
        <w:rPr>
          <w:rFonts w:ascii="Arial Unicode MS" w:hAnsi="Arial Unicode MS" w:hint="eastAsia"/>
          <w:color w:val="5F5F5F"/>
        </w:rPr>
        <w:t>。</w:t>
      </w:r>
    </w:p>
    <w:p w14:paraId="370332A2" w14:textId="566AD820" w:rsidR="00147488" w:rsidRPr="00FF2192"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3</w:t>
      </w:r>
      <w:r w:rsidRPr="0006636A">
        <w:rPr>
          <w:rFonts w:ascii="Calibri" w:hAnsi="Calibri" w:hint="eastAsia"/>
          <w:color w:val="404040"/>
          <w:sz w:val="18"/>
        </w:rPr>
        <w:t>﹞</w:t>
      </w:r>
      <w:r w:rsidR="00147488" w:rsidRPr="00FF2192">
        <w:rPr>
          <w:rFonts w:ascii="Arial Unicode MS" w:hAnsi="Arial Unicode MS" w:hint="eastAsia"/>
          <w:color w:val="5F5F5F"/>
        </w:rPr>
        <w:t>本法修正施行前原</w:t>
      </w:r>
      <w:r w:rsidR="00967ACE" w:rsidRPr="00FF2192">
        <w:rPr>
          <w:rFonts w:ascii="Arial Unicode MS" w:hAnsi="Arial Unicode MS" w:hint="eastAsia"/>
          <w:color w:val="5F5F5F"/>
        </w:rPr>
        <w:t>依</w:t>
      </w:r>
      <w:hyperlink r:id="rId24" w:history="1">
        <w:r w:rsidR="00967ACE" w:rsidRPr="00FF2192">
          <w:rPr>
            <w:rStyle w:val="a3"/>
            <w:rFonts w:ascii="Arial Unicode MS" w:hAnsi="Arial Unicode MS" w:hint="eastAsia"/>
            <w:color w:val="5F5F5F"/>
          </w:rPr>
          <w:t>雇員管理規則</w:t>
        </w:r>
      </w:hyperlink>
      <w:r w:rsidR="00147488" w:rsidRPr="00FF2192">
        <w:rPr>
          <w:rFonts w:ascii="Arial Unicode MS" w:hAnsi="Arial Unicode MS" w:hint="eastAsia"/>
          <w:color w:val="5F5F5F"/>
        </w:rPr>
        <w:t>僱用之現職雇員，其未具公務人員任用資格者，得占用第一項書記職缺，繼續僱用至離職時為止。</w:t>
      </w:r>
      <w:r w:rsidR="00EB3AA0" w:rsidRPr="00EB3AA0">
        <w:rPr>
          <w:rFonts w:ascii="新細明體" w:hAnsi="新細明體" w:hint="eastAsia"/>
          <w:color w:val="FFFFFF"/>
        </w:rPr>
        <w:t>∴</w:t>
      </w:r>
    </w:p>
    <w:p w14:paraId="61921D88" w14:textId="049EE475" w:rsidR="002A597D" w:rsidRDefault="002A597D" w:rsidP="00B62EA1">
      <w:pPr>
        <w:pStyle w:val="3"/>
        <w:ind w:left="118"/>
      </w:pPr>
      <w:r>
        <w:rPr>
          <w:rFonts w:hint="eastAsia"/>
        </w:rPr>
        <w:t>--</w:t>
      </w:r>
      <w:r w:rsidRPr="00955A06">
        <w:rPr>
          <w:rFonts w:hint="eastAsia"/>
        </w:rPr>
        <w:t>91</w:t>
      </w:r>
      <w:r w:rsidRPr="00955A06">
        <w:rPr>
          <w:rFonts w:hint="eastAsia"/>
        </w:rPr>
        <w:t>年</w:t>
      </w:r>
      <w:r w:rsidRPr="00955A06">
        <w:rPr>
          <w:rFonts w:hint="eastAsia"/>
        </w:rPr>
        <w:t>7</w:t>
      </w:r>
      <w:r w:rsidRPr="00955A06">
        <w:rPr>
          <w:rFonts w:hint="eastAsia"/>
        </w:rPr>
        <w:t>月</w:t>
      </w:r>
      <w:r w:rsidRPr="00955A06">
        <w:rPr>
          <w:rFonts w:hint="eastAsia"/>
        </w:rPr>
        <w:t>10</w:t>
      </w:r>
      <w:r>
        <w:rPr>
          <w:rFonts w:hint="eastAsia"/>
        </w:rPr>
        <w:t>日修正前條文</w:t>
      </w:r>
      <w:r>
        <w:rPr>
          <w:rFonts w:hint="eastAsia"/>
        </w:rPr>
        <w:t>--</w:t>
      </w:r>
      <w:hyperlink r:id="rId25" w:history="1">
        <w:r w:rsidRPr="00A15053">
          <w:rPr>
            <w:rStyle w:val="a3"/>
            <w:szCs w:val="20"/>
          </w:rPr>
          <w:t>比對程式</w:t>
        </w:r>
      </w:hyperlink>
    </w:p>
    <w:p w14:paraId="76F87DED" w14:textId="42197B51" w:rsidR="002A597D"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hAnsi="Arial Unicode MS"/>
          <w:color w:val="5F5F5F"/>
        </w:rPr>
        <w:t>交通部置主任秘書一人，參事六人至八人，技監一人或二人，司長四人，職務均列簡任第十二職等；副司長四人，職務列簡任第十一職等；專門委員十八人至二十人，職務列簡任第十職等至第十一職等；秘書十二人至十四人，技正二十八人至三十八人，職務均列薦任第八職等至第九職等，其中秘書七人，技正十九人，職務得列簡任第十職等至第十一職等；科長三十九人至四十三人，職務列薦任第九職等；視察十人至十四人，職務列薦任第八職等至第九職等；專員六十人至六十六人，編審十人至十二人，職務均列薦任第七職等至第九職等；科員七十九人至八十九人，技士五人至七人，職務均列委任第五職等或薦任第六職等至第七職等；辦事員十二人至十四人，職務列委任第三職等至第五職等；書記八人至十人，職務列委任第一職等至第三職等</w:t>
      </w:r>
      <w:r>
        <w:rPr>
          <w:rFonts w:ascii="Arial Unicode MS" w:hAnsi="Arial Unicode MS"/>
          <w:color w:val="5F5F5F"/>
        </w:rPr>
        <w:t>。</w:t>
      </w:r>
    </w:p>
    <w:p w14:paraId="0B7E4E67" w14:textId="63382D50" w:rsidR="002A597D" w:rsidRDefault="002A597D" w:rsidP="00B62EA1">
      <w:pPr>
        <w:ind w:leftChars="75" w:left="150"/>
        <w:jc w:val="both"/>
        <w:rPr>
          <w:rFonts w:ascii="Arial Unicode MS" w:hAnsi="Arial Unicode MS"/>
          <w:color w:val="5F5F5F"/>
        </w:rPr>
      </w:pPr>
      <w:r w:rsidRPr="0006636A">
        <w:rPr>
          <w:rFonts w:ascii="Calibri" w:hAnsi="Calibri"/>
          <w:color w:val="404040"/>
          <w:sz w:val="18"/>
        </w:rPr>
        <w:t>﹝</w:t>
      </w:r>
      <w:r w:rsidRPr="0006636A">
        <w:rPr>
          <w:rFonts w:ascii="Calibri" w:hAnsi="Calibri"/>
          <w:color w:val="404040"/>
          <w:sz w:val="18"/>
        </w:rPr>
        <w:t>2</w:t>
      </w:r>
      <w:r w:rsidRPr="0006636A">
        <w:rPr>
          <w:rFonts w:ascii="Calibri" w:hAnsi="Calibri"/>
          <w:color w:val="404040"/>
          <w:sz w:val="18"/>
        </w:rPr>
        <w:t>﹞</w:t>
      </w:r>
      <w:r w:rsidRPr="00967ACE">
        <w:rPr>
          <w:rFonts w:ascii="Arial Unicode MS" w:hAnsi="Arial Unicode MS"/>
          <w:color w:val="666699"/>
        </w:rPr>
        <w:t>前項員額中參事一人、科員四人，由原台灣省政府公務人員隨業務移撥者出缺不補</w:t>
      </w:r>
      <w:r>
        <w:rPr>
          <w:rFonts w:ascii="Arial Unicode MS" w:hAnsi="Arial Unicode MS"/>
          <w:color w:val="5F5F5F"/>
        </w:rPr>
        <w:t>。</w:t>
      </w:r>
    </w:p>
    <w:p w14:paraId="63ED769B" w14:textId="5BF215D2" w:rsidR="00147488" w:rsidRPr="00FF2192" w:rsidRDefault="002A597D" w:rsidP="00B62EA1">
      <w:pPr>
        <w:ind w:leftChars="75" w:left="150"/>
        <w:jc w:val="both"/>
        <w:rPr>
          <w:rFonts w:ascii="Arial Unicode MS" w:hAnsi="Arial Unicode MS"/>
          <w:color w:val="5F5F5F"/>
        </w:rPr>
      </w:pPr>
      <w:r w:rsidRPr="0006636A">
        <w:rPr>
          <w:rFonts w:ascii="Calibri" w:hAnsi="Calibri"/>
          <w:color w:val="404040"/>
          <w:sz w:val="18"/>
        </w:rPr>
        <w:t>﹝</w:t>
      </w:r>
      <w:r w:rsidRPr="0006636A">
        <w:rPr>
          <w:rFonts w:ascii="Calibri" w:hAnsi="Calibri"/>
          <w:color w:val="404040"/>
          <w:sz w:val="18"/>
        </w:rPr>
        <w:t>3</w:t>
      </w:r>
      <w:r w:rsidRPr="0006636A">
        <w:rPr>
          <w:rFonts w:ascii="Calibri" w:hAnsi="Calibri"/>
          <w:color w:val="404040"/>
          <w:sz w:val="18"/>
        </w:rPr>
        <w:t>﹞</w:t>
      </w:r>
      <w:r w:rsidR="00147488" w:rsidRPr="00FF2192">
        <w:rPr>
          <w:rFonts w:ascii="Arial Unicode MS" w:hAnsi="Arial Unicode MS"/>
          <w:color w:val="5F5F5F"/>
        </w:rPr>
        <w:t>本法修正前原</w:t>
      </w:r>
      <w:r w:rsidR="00967ACE" w:rsidRPr="00FF2192">
        <w:rPr>
          <w:rFonts w:ascii="Arial Unicode MS" w:hAnsi="Arial Unicode MS" w:hint="eastAsia"/>
          <w:color w:val="5F5F5F"/>
        </w:rPr>
        <w:t>依</w:t>
      </w:r>
      <w:hyperlink r:id="rId26" w:history="1">
        <w:r w:rsidR="00967ACE" w:rsidRPr="00FF2192">
          <w:rPr>
            <w:rStyle w:val="a3"/>
            <w:rFonts w:ascii="Arial Unicode MS" w:hAnsi="Arial Unicode MS" w:hint="eastAsia"/>
            <w:color w:val="5F5F5F"/>
          </w:rPr>
          <w:t>雇員管理規則</w:t>
        </w:r>
      </w:hyperlink>
      <w:r w:rsidR="00147488" w:rsidRPr="00FF2192">
        <w:rPr>
          <w:rFonts w:ascii="Arial Unicode MS" w:hAnsi="Arial Unicode MS"/>
          <w:color w:val="5F5F5F"/>
        </w:rPr>
        <w:t>進用之現職雇員，其未具公務人員任用資格者，得占用第一項書記職缺繼續僱用至其離職為止。</w:t>
      </w:r>
      <w:r w:rsidR="00EB3AA0" w:rsidRPr="00EB3AA0">
        <w:rPr>
          <w:rFonts w:ascii="新細明體" w:hAnsi="新細明體" w:hint="eastAsia"/>
          <w:color w:val="FFFFFF"/>
        </w:rPr>
        <w:t>∴</w:t>
      </w:r>
    </w:p>
    <w:p w14:paraId="353B57E5" w14:textId="7C7F53F1" w:rsidR="002A597D" w:rsidRDefault="002A597D" w:rsidP="00B62EA1">
      <w:pPr>
        <w:pStyle w:val="3"/>
        <w:ind w:left="118"/>
      </w:pPr>
      <w:r>
        <w:rPr>
          <w:rFonts w:hint="eastAsia"/>
        </w:rPr>
        <w:t>--</w:t>
      </w:r>
      <w:r w:rsidRPr="00955A06">
        <w:rPr>
          <w:rFonts w:hint="eastAsia"/>
        </w:rPr>
        <w:t>91</w:t>
      </w:r>
      <w:r w:rsidRPr="00955A06">
        <w:t>年</w:t>
      </w:r>
      <w:r w:rsidRPr="00955A06">
        <w:rPr>
          <w:rFonts w:hint="eastAsia"/>
        </w:rPr>
        <w:t>1</w:t>
      </w:r>
      <w:r w:rsidRPr="00955A06">
        <w:t>月</w:t>
      </w:r>
      <w:r w:rsidRPr="00955A06">
        <w:rPr>
          <w:rFonts w:hint="eastAsia"/>
        </w:rPr>
        <w:t>31</w:t>
      </w:r>
      <w:r>
        <w:t>日修正前條文</w:t>
      </w:r>
      <w:r>
        <w:t>--</w:t>
      </w:r>
      <w:hyperlink r:id="rId27" w:history="1">
        <w:r w:rsidRPr="00A15053">
          <w:rPr>
            <w:rStyle w:val="a3"/>
            <w:szCs w:val="20"/>
          </w:rPr>
          <w:t>比對程式</w:t>
        </w:r>
      </w:hyperlink>
    </w:p>
    <w:p w14:paraId="21A42E41" w14:textId="713BFD17" w:rsidR="00147488" w:rsidRPr="00FF2192" w:rsidRDefault="002A597D" w:rsidP="00B62EA1">
      <w:pPr>
        <w:pStyle w:val="a5"/>
        <w:ind w:leftChars="75" w:left="150"/>
        <w:jc w:val="both"/>
        <w:rPr>
          <w:rFonts w:ascii="Arial Unicode MS" w:eastAsia="新細明體"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eastAsia="新細明體" w:hAnsi="Arial Unicode MS"/>
          <w:color w:val="5F5F5F"/>
        </w:rPr>
        <w:t>交通部置主任秘書一人，參事五人至七人，技監一人或二人，司長四人，職務均列簡任第十二職等；副司長四人，職務列簡任第十一職等；專門委員十五人至十七人，職務列簡任第十職等至第十一職等；秘書九人至十一人，技正十六人至二十六人，職務均列薦任第八職等至第九職等，其中秘書六人、技正十人得列簡任第十職等至第十一職等；科長三十三人至三十七人，職務列薦任第九職等；視察五人至九人，職務列薦任第八職等至第九職等；專員四十三人至四十九人，編審十人至十二人，職務均列薦任第七職等至第九職等；科員五十一人至六十一人，技士四人至六人，職務均列委任第五職等，其中科員二十三人、技士三人得列薦任第六職等至第七職等；辦事員六人至八人，職務列委任第三職等至第四職等；書記六人至八人，職務列委任第一職等至第三職等。</w:t>
      </w:r>
      <w:r w:rsidR="00EB3AA0" w:rsidRPr="00EB3AA0">
        <w:rPr>
          <w:rFonts w:ascii="新細明體" w:hAnsi="新細明體" w:hint="eastAsia"/>
          <w:color w:val="FFFFFF"/>
        </w:rPr>
        <w:t>∴</w:t>
      </w:r>
    </w:p>
    <w:p w14:paraId="59DC1924" w14:textId="77777777" w:rsidR="002A597D" w:rsidRDefault="00B62EA1" w:rsidP="00A86CAA">
      <w:pPr>
        <w:pStyle w:val="2"/>
        <w:rPr>
          <w:b w:val="0"/>
          <w:bCs w:val="0"/>
          <w:color w:val="548DD4"/>
        </w:rPr>
      </w:pPr>
      <w:r>
        <w:rPr>
          <w:b w:val="0"/>
          <w:bCs w:val="0"/>
          <w:color w:val="548DD4"/>
        </w:rPr>
        <w:t>第</w:t>
      </w:r>
      <w:r>
        <w:rPr>
          <w:b w:val="0"/>
          <w:bCs w:val="0"/>
          <w:color w:val="548DD4"/>
        </w:rPr>
        <w:t>22</w:t>
      </w:r>
      <w:r>
        <w:rPr>
          <w:b w:val="0"/>
          <w:bCs w:val="0"/>
          <w:color w:val="548DD4"/>
        </w:rPr>
        <w:t>條</w:t>
      </w:r>
      <w:r w:rsidR="00147488">
        <w:rPr>
          <w:b w:val="0"/>
          <w:bCs w:val="0"/>
          <w:color w:val="548DD4"/>
        </w:rPr>
        <w:t>（人事處之設置</w:t>
      </w:r>
      <w:r w:rsidR="002A597D">
        <w:rPr>
          <w:b w:val="0"/>
          <w:bCs w:val="0"/>
          <w:color w:val="548DD4"/>
        </w:rPr>
        <w:t>）</w:t>
      </w:r>
    </w:p>
    <w:p w14:paraId="3C7EC520" w14:textId="4A78E72C"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交通部設人事處，置處長一人，職務列簡任第十二職等；副處長一人，職務列簡任第十一職等；依法辦理人事管理事項；其餘所需工作人員，就本法所定員額內派充之。</w:t>
      </w:r>
    </w:p>
    <w:p w14:paraId="1070535F" w14:textId="77777777" w:rsidR="002A597D" w:rsidRDefault="00B62EA1" w:rsidP="00A86CAA">
      <w:pPr>
        <w:pStyle w:val="2"/>
        <w:rPr>
          <w:b w:val="0"/>
          <w:bCs w:val="0"/>
          <w:color w:val="548DD4"/>
        </w:rPr>
      </w:pPr>
      <w:r>
        <w:rPr>
          <w:b w:val="0"/>
          <w:bCs w:val="0"/>
          <w:color w:val="548DD4"/>
        </w:rPr>
        <w:t>第</w:t>
      </w:r>
      <w:r>
        <w:rPr>
          <w:b w:val="0"/>
          <w:bCs w:val="0"/>
          <w:color w:val="548DD4"/>
        </w:rPr>
        <w:t>22</w:t>
      </w:r>
      <w:r>
        <w:rPr>
          <w:b w:val="0"/>
          <w:bCs w:val="0"/>
          <w:color w:val="548DD4"/>
        </w:rPr>
        <w:t>條</w:t>
      </w:r>
      <w:r w:rsidR="00147488">
        <w:rPr>
          <w:b w:val="0"/>
          <w:bCs w:val="0"/>
          <w:color w:val="548DD4"/>
        </w:rPr>
        <w:t>之</w:t>
      </w:r>
      <w:r>
        <w:rPr>
          <w:b w:val="0"/>
          <w:bCs w:val="0"/>
          <w:color w:val="548DD4"/>
        </w:rPr>
        <w:t>1</w:t>
      </w:r>
      <w:r w:rsidR="00147488">
        <w:rPr>
          <w:b w:val="0"/>
          <w:bCs w:val="0"/>
          <w:color w:val="548DD4"/>
        </w:rPr>
        <w:t>（政風處之設置</w:t>
      </w:r>
      <w:r w:rsidR="002A597D">
        <w:rPr>
          <w:b w:val="0"/>
          <w:bCs w:val="0"/>
          <w:color w:val="548DD4"/>
        </w:rPr>
        <w:t>）</w:t>
      </w:r>
    </w:p>
    <w:p w14:paraId="220D78BF" w14:textId="2AA118A0"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交通部設政風處，置處長一人，職務列簡任第十二職等；副處長一人，兼任，依法辦理政風事項；其餘所需工作人員，就本法所定員額內派充之。</w:t>
      </w:r>
    </w:p>
    <w:p w14:paraId="5C30E152" w14:textId="77777777" w:rsidR="002A597D" w:rsidRDefault="00B62EA1" w:rsidP="00A86CAA">
      <w:pPr>
        <w:pStyle w:val="2"/>
        <w:rPr>
          <w:b w:val="0"/>
          <w:bCs w:val="0"/>
          <w:color w:val="548DD4"/>
        </w:rPr>
      </w:pPr>
      <w:r>
        <w:rPr>
          <w:b w:val="0"/>
          <w:bCs w:val="0"/>
          <w:color w:val="548DD4"/>
        </w:rPr>
        <w:t>第</w:t>
      </w:r>
      <w:r>
        <w:rPr>
          <w:b w:val="0"/>
          <w:bCs w:val="0"/>
          <w:color w:val="548DD4"/>
        </w:rPr>
        <w:t>23</w:t>
      </w:r>
      <w:r>
        <w:rPr>
          <w:b w:val="0"/>
          <w:bCs w:val="0"/>
          <w:color w:val="548DD4"/>
        </w:rPr>
        <w:t>條</w:t>
      </w:r>
      <w:r w:rsidR="00147488">
        <w:rPr>
          <w:b w:val="0"/>
          <w:bCs w:val="0"/>
          <w:color w:val="548DD4"/>
        </w:rPr>
        <w:t>（會計處之設置</w:t>
      </w:r>
      <w:r w:rsidR="002A597D">
        <w:rPr>
          <w:b w:val="0"/>
          <w:bCs w:val="0"/>
          <w:color w:val="548DD4"/>
        </w:rPr>
        <w:t>）</w:t>
      </w:r>
    </w:p>
    <w:p w14:paraId="56A6B6FC" w14:textId="002B768B"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交通部設會計處，置會計長一人，職務列簡任第十二職等；副會計長一人，職務列簡任第十一職等；依法辦理歲計、會計事項；其餘所需工作人員，就本法所定員額內派充之。</w:t>
      </w:r>
    </w:p>
    <w:p w14:paraId="656E5D38" w14:textId="77777777" w:rsidR="002A597D" w:rsidRDefault="00B62EA1" w:rsidP="00A86CAA">
      <w:pPr>
        <w:pStyle w:val="2"/>
        <w:rPr>
          <w:b w:val="0"/>
          <w:bCs w:val="0"/>
          <w:color w:val="548DD4"/>
        </w:rPr>
      </w:pPr>
      <w:r>
        <w:rPr>
          <w:b w:val="0"/>
          <w:bCs w:val="0"/>
          <w:color w:val="548DD4"/>
        </w:rPr>
        <w:t>第</w:t>
      </w:r>
      <w:r>
        <w:rPr>
          <w:b w:val="0"/>
          <w:bCs w:val="0"/>
          <w:color w:val="548DD4"/>
        </w:rPr>
        <w:t>23</w:t>
      </w:r>
      <w:r>
        <w:rPr>
          <w:b w:val="0"/>
          <w:bCs w:val="0"/>
          <w:color w:val="548DD4"/>
        </w:rPr>
        <w:t>條</w:t>
      </w:r>
      <w:r w:rsidR="00147488">
        <w:rPr>
          <w:b w:val="0"/>
          <w:bCs w:val="0"/>
          <w:color w:val="548DD4"/>
        </w:rPr>
        <w:t>之</w:t>
      </w:r>
      <w:r>
        <w:rPr>
          <w:b w:val="0"/>
          <w:bCs w:val="0"/>
          <w:color w:val="548DD4"/>
        </w:rPr>
        <w:t>1</w:t>
      </w:r>
      <w:r w:rsidR="00147488">
        <w:rPr>
          <w:b w:val="0"/>
          <w:bCs w:val="0"/>
          <w:color w:val="548DD4"/>
        </w:rPr>
        <w:t>（統計處之設置</w:t>
      </w:r>
      <w:r w:rsidR="002A597D">
        <w:rPr>
          <w:b w:val="0"/>
          <w:bCs w:val="0"/>
          <w:color w:val="548DD4"/>
        </w:rPr>
        <w:t>）</w:t>
      </w:r>
    </w:p>
    <w:p w14:paraId="671B161E" w14:textId="46B3DFF4"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交通部設統計處，置統計長一人，職務列簡任第十二職等；副統計長一人，職務列簡任第十一職等；依法辦理統計事項；其餘所需工作人員，就本法所定員額內派充之。</w:t>
      </w:r>
    </w:p>
    <w:p w14:paraId="09FF7770" w14:textId="77777777" w:rsidR="002A597D" w:rsidRDefault="00B62EA1" w:rsidP="00A86CAA">
      <w:pPr>
        <w:pStyle w:val="2"/>
        <w:rPr>
          <w:b w:val="0"/>
          <w:bCs w:val="0"/>
          <w:color w:val="548DD4"/>
        </w:rPr>
      </w:pPr>
      <w:r>
        <w:rPr>
          <w:b w:val="0"/>
          <w:bCs w:val="0"/>
          <w:color w:val="548DD4"/>
        </w:rPr>
        <w:t>第</w:t>
      </w:r>
      <w:r>
        <w:rPr>
          <w:b w:val="0"/>
          <w:bCs w:val="0"/>
          <w:color w:val="548DD4"/>
        </w:rPr>
        <w:t>24</w:t>
      </w:r>
      <w:r>
        <w:rPr>
          <w:b w:val="0"/>
          <w:bCs w:val="0"/>
          <w:color w:val="548DD4"/>
        </w:rPr>
        <w:t>條</w:t>
      </w:r>
      <w:r w:rsidR="00147488">
        <w:rPr>
          <w:b w:val="0"/>
          <w:bCs w:val="0"/>
          <w:color w:val="548DD4"/>
        </w:rPr>
        <w:t>（人員選用</w:t>
      </w:r>
      <w:r w:rsidR="002A597D">
        <w:rPr>
          <w:b w:val="0"/>
          <w:bCs w:val="0"/>
          <w:color w:val="548DD4"/>
        </w:rPr>
        <w:t>）</w:t>
      </w:r>
    </w:p>
    <w:p w14:paraId="643E7D58" w14:textId="10725056"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第</w:t>
      </w:r>
      <w:hyperlink w:anchor="a20" w:history="1">
        <w:r w:rsidR="00147488" w:rsidRPr="005505F3">
          <w:rPr>
            <w:rStyle w:val="a3"/>
          </w:rPr>
          <w:t>二十</w:t>
        </w:r>
      </w:hyperlink>
      <w:r w:rsidR="00147488" w:rsidRPr="005505F3">
        <w:rPr>
          <w:rFonts w:ascii="Arial Unicode MS" w:hAnsi="Arial Unicode MS"/>
          <w:color w:val="17365D"/>
        </w:rPr>
        <w:t>條至第二十三條所定各職稱人員，其職位之職系，依公務職位分類法及職系說明書，就一般行政、交通行政、路政、電政、航政、郵政、氣象、運務、交通技術、法制、人事行政、文書、事務管理、會計、統計及其他有關職系選用之。</w:t>
      </w:r>
    </w:p>
    <w:p w14:paraId="2F820405" w14:textId="77777777" w:rsidR="002A597D" w:rsidRDefault="00B62EA1" w:rsidP="00A86CAA">
      <w:pPr>
        <w:pStyle w:val="2"/>
        <w:rPr>
          <w:b w:val="0"/>
          <w:bCs w:val="0"/>
          <w:color w:val="548DD4"/>
        </w:rPr>
      </w:pPr>
      <w:r>
        <w:rPr>
          <w:b w:val="0"/>
          <w:bCs w:val="0"/>
          <w:color w:val="548DD4"/>
        </w:rPr>
        <w:t>第</w:t>
      </w:r>
      <w:r>
        <w:rPr>
          <w:b w:val="0"/>
          <w:bCs w:val="0"/>
          <w:color w:val="548DD4"/>
        </w:rPr>
        <w:t>25</w:t>
      </w:r>
      <w:r>
        <w:rPr>
          <w:b w:val="0"/>
          <w:bCs w:val="0"/>
          <w:color w:val="548DD4"/>
        </w:rPr>
        <w:t>條</w:t>
      </w:r>
      <w:r w:rsidR="00147488">
        <w:rPr>
          <w:b w:val="0"/>
          <w:bCs w:val="0"/>
          <w:color w:val="548DD4"/>
        </w:rPr>
        <w:t>（顧問</w:t>
      </w:r>
      <w:r w:rsidR="002A597D">
        <w:rPr>
          <w:b w:val="0"/>
          <w:bCs w:val="0"/>
          <w:color w:val="548DD4"/>
        </w:rPr>
        <w:t>）</w:t>
      </w:r>
    </w:p>
    <w:p w14:paraId="6CD72F48" w14:textId="6D3DD8DD"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交通部得聘用對交通科技有專門研究或經驗之人員八人至十人為顧問。</w:t>
      </w:r>
    </w:p>
    <w:p w14:paraId="4BAB1281" w14:textId="77777777" w:rsidR="002A597D" w:rsidRDefault="00B62EA1" w:rsidP="00A86CAA">
      <w:pPr>
        <w:pStyle w:val="2"/>
        <w:rPr>
          <w:b w:val="0"/>
          <w:bCs w:val="0"/>
          <w:color w:val="548DD4"/>
        </w:rPr>
      </w:pPr>
      <w:r>
        <w:rPr>
          <w:b w:val="0"/>
          <w:bCs w:val="0"/>
          <w:color w:val="548DD4"/>
        </w:rPr>
        <w:t>第</w:t>
      </w:r>
      <w:r>
        <w:rPr>
          <w:b w:val="0"/>
          <w:bCs w:val="0"/>
          <w:color w:val="548DD4"/>
        </w:rPr>
        <w:t>26</w:t>
      </w:r>
      <w:r>
        <w:rPr>
          <w:b w:val="0"/>
          <w:bCs w:val="0"/>
          <w:color w:val="548DD4"/>
        </w:rPr>
        <w:t>條</w:t>
      </w:r>
      <w:r w:rsidR="00147488">
        <w:rPr>
          <w:b w:val="0"/>
          <w:bCs w:val="0"/>
          <w:color w:val="548DD4"/>
        </w:rPr>
        <w:t>（委員會</w:t>
      </w:r>
      <w:r w:rsidR="002A597D">
        <w:rPr>
          <w:b w:val="0"/>
          <w:bCs w:val="0"/>
          <w:color w:val="548DD4"/>
        </w:rPr>
        <w:t>）</w:t>
      </w:r>
    </w:p>
    <w:p w14:paraId="5ACFCD4B" w14:textId="2FB1828E"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交通部因業務需要，得報請行政院核准，設各種委員會；所需工作人員，應就本法所定員額內調用之。</w:t>
      </w:r>
    </w:p>
    <w:p w14:paraId="60AD88F9" w14:textId="77777777" w:rsidR="002A597D" w:rsidRDefault="00B62EA1" w:rsidP="00A86CAA">
      <w:pPr>
        <w:pStyle w:val="2"/>
        <w:rPr>
          <w:b w:val="0"/>
          <w:bCs w:val="0"/>
          <w:color w:val="548DD4"/>
        </w:rPr>
      </w:pPr>
      <w:bookmarkStart w:id="20" w:name="a26b1"/>
      <w:bookmarkEnd w:id="20"/>
      <w:r>
        <w:rPr>
          <w:b w:val="0"/>
          <w:bCs w:val="0"/>
          <w:color w:val="548DD4"/>
        </w:rPr>
        <w:t>第</w:t>
      </w:r>
      <w:r>
        <w:rPr>
          <w:b w:val="0"/>
          <w:bCs w:val="0"/>
          <w:color w:val="548DD4"/>
        </w:rPr>
        <w:t>26</w:t>
      </w:r>
      <w:r>
        <w:rPr>
          <w:b w:val="0"/>
          <w:bCs w:val="0"/>
          <w:color w:val="548DD4"/>
        </w:rPr>
        <w:t>條</w:t>
      </w:r>
      <w:r w:rsidR="00147488">
        <w:rPr>
          <w:b w:val="0"/>
          <w:bCs w:val="0"/>
          <w:color w:val="548DD4"/>
        </w:rPr>
        <w:t>之</w:t>
      </w:r>
      <w:r>
        <w:rPr>
          <w:b w:val="0"/>
          <w:bCs w:val="0"/>
          <w:color w:val="548DD4"/>
        </w:rPr>
        <w:t>1</w:t>
      </w:r>
      <w:r w:rsidR="00147488">
        <w:rPr>
          <w:b w:val="0"/>
          <w:bCs w:val="0"/>
          <w:color w:val="548DD4"/>
        </w:rPr>
        <w:t>（附屬事業機構</w:t>
      </w:r>
      <w:r w:rsidR="002A597D">
        <w:rPr>
          <w:b w:val="0"/>
          <w:bCs w:val="0"/>
          <w:color w:val="548DD4"/>
        </w:rPr>
        <w:t>）</w:t>
      </w:r>
    </w:p>
    <w:p w14:paraId="32A137CF" w14:textId="7A2F7E7E" w:rsidR="00147488" w:rsidRPr="00096DAC"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096DAC">
        <w:rPr>
          <w:rFonts w:ascii="Arial Unicode MS" w:hAnsi="Arial Unicode MS"/>
          <w:color w:val="17365D"/>
        </w:rPr>
        <w:t>本部得設下列附屬事業機構：</w:t>
      </w:r>
    </w:p>
    <w:p w14:paraId="7B40F77C" w14:textId="77777777" w:rsidR="002A597D" w:rsidRDefault="00AD010C" w:rsidP="00B62EA1">
      <w:pPr>
        <w:ind w:leftChars="75" w:left="150"/>
        <w:jc w:val="both"/>
        <w:rPr>
          <w:rFonts w:ascii="Arial Unicode MS" w:hAnsi="Arial Unicode MS"/>
          <w:color w:val="17365D"/>
        </w:rPr>
      </w:pPr>
      <w:r w:rsidRPr="00096DAC">
        <w:rPr>
          <w:rFonts w:ascii="Arial Unicode MS" w:hAnsi="Arial Unicode MS"/>
          <w:color w:val="17365D"/>
        </w:rPr>
        <w:t xml:space="preserve">　　</w:t>
      </w:r>
      <w:r w:rsidR="00147488" w:rsidRPr="00096DAC">
        <w:rPr>
          <w:rFonts w:ascii="Arial Unicode MS" w:hAnsi="Arial Unicode MS"/>
          <w:color w:val="17365D"/>
        </w:rPr>
        <w:t>一、臺灣鐵路管理局</w:t>
      </w:r>
      <w:r w:rsidR="002A597D">
        <w:rPr>
          <w:rFonts w:ascii="Arial Unicode MS" w:hAnsi="Arial Unicode MS"/>
          <w:color w:val="17365D"/>
        </w:rPr>
        <w:t>。</w:t>
      </w:r>
    </w:p>
    <w:p w14:paraId="190A2508" w14:textId="7F282F23"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096DAC">
        <w:rPr>
          <w:rFonts w:ascii="Arial Unicode MS" w:hAnsi="Arial Unicode MS"/>
          <w:color w:val="17365D"/>
        </w:rPr>
        <w:t>二</w:t>
      </w:r>
      <w:r>
        <w:rPr>
          <w:rFonts w:ascii="Arial Unicode MS" w:hAnsi="Arial Unicode MS"/>
          <w:color w:val="17365D"/>
        </w:rPr>
        <w:t>、</w:t>
      </w:r>
      <w:r w:rsidR="00147488" w:rsidRPr="00096DAC">
        <w:rPr>
          <w:rFonts w:ascii="Arial Unicode MS" w:hAnsi="Arial Unicode MS"/>
          <w:color w:val="17365D"/>
        </w:rPr>
        <w:t>臺灣鐵路貨物搬運股份有限公司</w:t>
      </w:r>
      <w:r>
        <w:rPr>
          <w:rFonts w:ascii="Arial Unicode MS" w:hAnsi="Arial Unicode MS"/>
          <w:color w:val="17365D"/>
        </w:rPr>
        <w:t>。</w:t>
      </w:r>
    </w:p>
    <w:p w14:paraId="3F6A620F" w14:textId="596ABFE4" w:rsidR="00147488" w:rsidRPr="00955A06" w:rsidRDefault="002A597D" w:rsidP="00B62EA1">
      <w:pPr>
        <w:ind w:leftChars="75" w:left="150"/>
        <w:jc w:val="both"/>
        <w:rPr>
          <w:rFonts w:ascii="Arial Unicode MS" w:hAnsi="Arial Unicode MS"/>
          <w:color w:val="666699"/>
        </w:rPr>
      </w:pPr>
      <w:r w:rsidRPr="0006636A">
        <w:rPr>
          <w:rFonts w:ascii="Calibri" w:hAnsi="Calibri"/>
          <w:color w:val="404040"/>
          <w:sz w:val="18"/>
        </w:rPr>
        <w:t>﹝</w:t>
      </w:r>
      <w:r w:rsidRPr="0006636A">
        <w:rPr>
          <w:rFonts w:ascii="Calibri" w:hAnsi="Calibri"/>
          <w:color w:val="404040"/>
          <w:sz w:val="18"/>
        </w:rPr>
        <w:t>2</w:t>
      </w:r>
      <w:r w:rsidRPr="0006636A">
        <w:rPr>
          <w:rFonts w:ascii="Calibri" w:hAnsi="Calibri"/>
          <w:color w:val="404040"/>
          <w:sz w:val="18"/>
        </w:rPr>
        <w:t>﹞</w:t>
      </w:r>
      <w:r w:rsidR="00147488" w:rsidRPr="00955A06">
        <w:rPr>
          <w:rFonts w:ascii="Arial Unicode MS" w:hAnsi="Arial Unicode MS"/>
          <w:color w:val="666699"/>
        </w:rPr>
        <w:t>前項附屬事業機構之設置，另以</w:t>
      </w:r>
      <w:hyperlink r:id="rId28" w:history="1">
        <w:r w:rsidR="00147488" w:rsidRPr="00813D22">
          <w:rPr>
            <w:rStyle w:val="a3"/>
            <w:rFonts w:ascii="Arial Unicode MS" w:hAnsi="Arial Unicode MS"/>
          </w:rPr>
          <w:t>法律</w:t>
        </w:r>
      </w:hyperlink>
      <w:r w:rsidR="00147488" w:rsidRPr="00955A06">
        <w:rPr>
          <w:rFonts w:ascii="Arial Unicode MS" w:hAnsi="Arial Unicode MS"/>
          <w:color w:val="666699"/>
        </w:rPr>
        <w:t>定之。</w:t>
      </w:r>
    </w:p>
    <w:p w14:paraId="08227E60" w14:textId="77777777" w:rsidR="002A597D" w:rsidRDefault="00B62EA1" w:rsidP="00A86CAA">
      <w:pPr>
        <w:pStyle w:val="2"/>
        <w:rPr>
          <w:b w:val="0"/>
          <w:bCs w:val="0"/>
          <w:color w:val="548DD4"/>
        </w:rPr>
      </w:pPr>
      <w:r>
        <w:rPr>
          <w:b w:val="0"/>
          <w:bCs w:val="0"/>
          <w:color w:val="548DD4"/>
        </w:rPr>
        <w:t>第</w:t>
      </w:r>
      <w:r>
        <w:rPr>
          <w:b w:val="0"/>
          <w:bCs w:val="0"/>
          <w:color w:val="548DD4"/>
        </w:rPr>
        <w:t>27</w:t>
      </w:r>
      <w:r>
        <w:rPr>
          <w:b w:val="0"/>
          <w:bCs w:val="0"/>
          <w:color w:val="548DD4"/>
        </w:rPr>
        <w:t>條</w:t>
      </w:r>
      <w:r w:rsidR="00147488">
        <w:rPr>
          <w:b w:val="0"/>
          <w:bCs w:val="0"/>
          <w:color w:val="548DD4"/>
        </w:rPr>
        <w:t>（法規委員會</w:t>
      </w:r>
      <w:r w:rsidR="002A597D">
        <w:rPr>
          <w:b w:val="0"/>
          <w:bCs w:val="0"/>
          <w:color w:val="548DD4"/>
        </w:rPr>
        <w:t>）</w:t>
      </w:r>
    </w:p>
    <w:p w14:paraId="218C7FA6" w14:textId="7A7FE8D8" w:rsidR="00147488" w:rsidRPr="00096DAC"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096DAC">
        <w:rPr>
          <w:rFonts w:ascii="Arial Unicode MS" w:hAnsi="Arial Unicode MS"/>
          <w:color w:val="17365D"/>
        </w:rPr>
        <w:t>交通部設法規委員會，由顧問、參事、專門人員及有關單位主管組成，掌理左列事項：</w:t>
      </w:r>
    </w:p>
    <w:p w14:paraId="0EB62CAC" w14:textId="77777777" w:rsidR="002A597D" w:rsidRDefault="00AD010C" w:rsidP="00B62EA1">
      <w:pPr>
        <w:ind w:leftChars="75" w:left="150"/>
        <w:jc w:val="both"/>
        <w:rPr>
          <w:rFonts w:ascii="Arial Unicode MS" w:hAnsi="Arial Unicode MS"/>
          <w:color w:val="17365D"/>
        </w:rPr>
      </w:pPr>
      <w:r w:rsidRPr="00096DAC">
        <w:rPr>
          <w:rFonts w:ascii="Arial Unicode MS" w:hAnsi="Arial Unicode MS"/>
          <w:color w:val="17365D"/>
        </w:rPr>
        <w:t xml:space="preserve">　　</w:t>
      </w:r>
      <w:r w:rsidR="00147488" w:rsidRPr="00096DAC">
        <w:rPr>
          <w:rFonts w:ascii="Arial Unicode MS" w:hAnsi="Arial Unicode MS"/>
          <w:color w:val="17365D"/>
        </w:rPr>
        <w:t>一、關於交通法規之修訂、編纂及解釋事項</w:t>
      </w:r>
      <w:r w:rsidR="002A597D">
        <w:rPr>
          <w:rFonts w:ascii="Arial Unicode MS" w:hAnsi="Arial Unicode MS"/>
          <w:color w:val="17365D"/>
        </w:rPr>
        <w:t>。</w:t>
      </w:r>
    </w:p>
    <w:p w14:paraId="72633546" w14:textId="69C42C3F"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096DAC">
        <w:rPr>
          <w:rFonts w:ascii="Arial Unicode MS" w:hAnsi="Arial Unicode MS"/>
          <w:color w:val="17365D"/>
        </w:rPr>
        <w:t>二</w:t>
      </w:r>
      <w:r>
        <w:rPr>
          <w:rFonts w:ascii="Arial Unicode MS" w:hAnsi="Arial Unicode MS"/>
          <w:color w:val="17365D"/>
        </w:rPr>
        <w:t>、</w:t>
      </w:r>
      <w:r w:rsidR="00147488" w:rsidRPr="00096DAC">
        <w:rPr>
          <w:rFonts w:ascii="Arial Unicode MS" w:hAnsi="Arial Unicode MS"/>
          <w:color w:val="17365D"/>
        </w:rPr>
        <w:t>關於有關法律案件之審議事項</w:t>
      </w:r>
      <w:r>
        <w:rPr>
          <w:rFonts w:ascii="Arial Unicode MS" w:hAnsi="Arial Unicode MS"/>
          <w:color w:val="17365D"/>
        </w:rPr>
        <w:t>。</w:t>
      </w:r>
    </w:p>
    <w:p w14:paraId="08B2BBB4" w14:textId="16E6F90A"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096DAC">
        <w:rPr>
          <w:rFonts w:ascii="Arial Unicode MS" w:hAnsi="Arial Unicode MS"/>
          <w:color w:val="17365D"/>
        </w:rPr>
        <w:t>三</w:t>
      </w:r>
      <w:r>
        <w:rPr>
          <w:rFonts w:ascii="Arial Unicode MS" w:hAnsi="Arial Unicode MS"/>
          <w:color w:val="17365D"/>
        </w:rPr>
        <w:t>、</w:t>
      </w:r>
      <w:r w:rsidR="00147488" w:rsidRPr="00096DAC">
        <w:rPr>
          <w:rFonts w:ascii="Arial Unicode MS" w:hAnsi="Arial Unicode MS"/>
          <w:color w:val="17365D"/>
        </w:rPr>
        <w:t>關於業務行政涉及法律之審議事項</w:t>
      </w:r>
      <w:r>
        <w:rPr>
          <w:rFonts w:ascii="Arial Unicode MS" w:hAnsi="Arial Unicode MS"/>
          <w:color w:val="17365D"/>
        </w:rPr>
        <w:t>。</w:t>
      </w:r>
    </w:p>
    <w:p w14:paraId="63F99555" w14:textId="3FD5E2BF"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096DAC">
        <w:rPr>
          <w:rFonts w:ascii="Arial Unicode MS" w:hAnsi="Arial Unicode MS"/>
          <w:color w:val="17365D"/>
        </w:rPr>
        <w:t>四</w:t>
      </w:r>
      <w:r>
        <w:rPr>
          <w:rFonts w:ascii="Arial Unicode MS" w:hAnsi="Arial Unicode MS"/>
          <w:color w:val="17365D"/>
        </w:rPr>
        <w:t>、</w:t>
      </w:r>
      <w:r w:rsidR="00147488" w:rsidRPr="00096DAC">
        <w:rPr>
          <w:rFonts w:ascii="Arial Unicode MS" w:hAnsi="Arial Unicode MS"/>
          <w:color w:val="17365D"/>
        </w:rPr>
        <w:t>關於法律之蒐集、分析及研究事項</w:t>
      </w:r>
      <w:r>
        <w:rPr>
          <w:rFonts w:ascii="Arial Unicode MS" w:hAnsi="Arial Unicode MS"/>
          <w:color w:val="17365D"/>
        </w:rPr>
        <w:t>。</w:t>
      </w:r>
    </w:p>
    <w:p w14:paraId="13B5152C" w14:textId="0AE4F020" w:rsidR="002A597D" w:rsidRDefault="002A597D" w:rsidP="00B62EA1">
      <w:pPr>
        <w:ind w:leftChars="75" w:left="150"/>
        <w:jc w:val="both"/>
        <w:rPr>
          <w:rFonts w:ascii="Arial Unicode MS" w:hAnsi="Arial Unicode MS"/>
          <w:color w:val="17365D"/>
        </w:rPr>
      </w:pPr>
      <w:r>
        <w:rPr>
          <w:rFonts w:ascii="Arial Unicode MS" w:hAnsi="Arial Unicode MS"/>
          <w:color w:val="17365D"/>
        </w:rPr>
        <w:t xml:space="preserve">　　</w:t>
      </w:r>
      <w:r w:rsidRPr="00096DAC">
        <w:rPr>
          <w:rFonts w:ascii="Arial Unicode MS" w:hAnsi="Arial Unicode MS"/>
          <w:color w:val="17365D"/>
        </w:rPr>
        <w:t>五</w:t>
      </w:r>
      <w:r>
        <w:rPr>
          <w:rFonts w:ascii="Arial Unicode MS" w:hAnsi="Arial Unicode MS"/>
          <w:color w:val="17365D"/>
        </w:rPr>
        <w:t>、</w:t>
      </w:r>
      <w:r w:rsidR="00147488" w:rsidRPr="00096DAC">
        <w:rPr>
          <w:rFonts w:ascii="Arial Unicode MS" w:hAnsi="Arial Unicode MS"/>
          <w:color w:val="17365D"/>
        </w:rPr>
        <w:t>其他有關交通法規事項</w:t>
      </w:r>
      <w:r>
        <w:rPr>
          <w:rFonts w:ascii="Arial Unicode MS" w:hAnsi="Arial Unicode MS"/>
          <w:color w:val="17365D"/>
        </w:rPr>
        <w:t>。</w:t>
      </w:r>
    </w:p>
    <w:p w14:paraId="498110ED" w14:textId="2C21F4C9" w:rsidR="00147488" w:rsidRPr="00955A06" w:rsidRDefault="002A597D" w:rsidP="00B62EA1">
      <w:pPr>
        <w:ind w:leftChars="75" w:left="150"/>
        <w:jc w:val="both"/>
        <w:rPr>
          <w:rFonts w:ascii="Arial Unicode MS" w:hAnsi="Arial Unicode MS"/>
          <w:color w:val="666699"/>
        </w:rPr>
      </w:pPr>
      <w:r w:rsidRPr="0006636A">
        <w:rPr>
          <w:rFonts w:ascii="Calibri" w:hAnsi="Calibri"/>
          <w:color w:val="404040"/>
          <w:sz w:val="18"/>
        </w:rPr>
        <w:t>﹝</w:t>
      </w:r>
      <w:r w:rsidRPr="0006636A">
        <w:rPr>
          <w:rFonts w:ascii="Calibri" w:hAnsi="Calibri"/>
          <w:color w:val="404040"/>
          <w:sz w:val="18"/>
        </w:rPr>
        <w:t>2</w:t>
      </w:r>
      <w:r w:rsidRPr="0006636A">
        <w:rPr>
          <w:rFonts w:ascii="Calibri" w:hAnsi="Calibri"/>
          <w:color w:val="404040"/>
          <w:sz w:val="18"/>
        </w:rPr>
        <w:t>﹞</w:t>
      </w:r>
      <w:r w:rsidR="00147488" w:rsidRPr="00955A06">
        <w:rPr>
          <w:rFonts w:ascii="Arial Unicode MS" w:hAnsi="Arial Unicode MS"/>
          <w:color w:val="666699"/>
        </w:rPr>
        <w:t>法規委員會所需工作人員，應就本法所定員額內調用之。</w:t>
      </w:r>
    </w:p>
    <w:p w14:paraId="17827CE2" w14:textId="77777777" w:rsidR="002A597D" w:rsidRDefault="00B62EA1" w:rsidP="00A86CAA">
      <w:pPr>
        <w:pStyle w:val="2"/>
        <w:rPr>
          <w:b w:val="0"/>
          <w:bCs w:val="0"/>
          <w:color w:val="548DD4"/>
        </w:rPr>
      </w:pPr>
      <w:r>
        <w:rPr>
          <w:b w:val="0"/>
          <w:bCs w:val="0"/>
          <w:color w:val="548DD4"/>
        </w:rPr>
        <w:t>第</w:t>
      </w:r>
      <w:r>
        <w:rPr>
          <w:b w:val="0"/>
          <w:bCs w:val="0"/>
          <w:color w:val="548DD4"/>
        </w:rPr>
        <w:t>28</w:t>
      </w:r>
      <w:r>
        <w:rPr>
          <w:b w:val="0"/>
          <w:bCs w:val="0"/>
          <w:color w:val="548DD4"/>
        </w:rPr>
        <w:t>條</w:t>
      </w:r>
      <w:r w:rsidR="00147488">
        <w:rPr>
          <w:b w:val="0"/>
          <w:bCs w:val="0"/>
          <w:color w:val="548DD4"/>
        </w:rPr>
        <w:t>（處務規程</w:t>
      </w:r>
      <w:r w:rsidR="002A597D">
        <w:rPr>
          <w:b w:val="0"/>
          <w:bCs w:val="0"/>
          <w:color w:val="548DD4"/>
        </w:rPr>
        <w:t>）</w:t>
      </w:r>
    </w:p>
    <w:p w14:paraId="1682BB36" w14:textId="767B646C" w:rsidR="00147488" w:rsidRPr="005505F3" w:rsidRDefault="002A597D" w:rsidP="00B62EA1">
      <w:pPr>
        <w:ind w:leftChars="75" w:left="150"/>
        <w:jc w:val="both"/>
        <w:rPr>
          <w:rFonts w:ascii="Arial Unicode MS" w:hAnsi="Arial Unicode MS"/>
          <w:color w:val="17365D"/>
        </w:rPr>
      </w:pPr>
      <w:r w:rsidRPr="0006636A">
        <w:rPr>
          <w:rFonts w:ascii="Calibri" w:hAnsi="Calibri"/>
          <w:color w:val="404040"/>
          <w:sz w:val="18"/>
        </w:rPr>
        <w:t>﹝</w:t>
      </w:r>
      <w:r w:rsidRPr="0006636A">
        <w:rPr>
          <w:rFonts w:ascii="Calibri" w:hAnsi="Calibri"/>
          <w:color w:val="404040"/>
          <w:sz w:val="18"/>
        </w:rPr>
        <w:t>1</w:t>
      </w:r>
      <w:r w:rsidRPr="0006636A">
        <w:rPr>
          <w:rFonts w:ascii="Calibri" w:hAnsi="Calibri"/>
          <w:color w:val="404040"/>
          <w:sz w:val="18"/>
        </w:rPr>
        <w:t>﹞</w:t>
      </w:r>
      <w:r w:rsidR="00147488" w:rsidRPr="005505F3">
        <w:rPr>
          <w:rFonts w:ascii="Arial Unicode MS" w:hAnsi="Arial Unicode MS"/>
          <w:color w:val="17365D"/>
        </w:rPr>
        <w:t>交通部處務規程，由交通部定之。</w:t>
      </w:r>
    </w:p>
    <w:p w14:paraId="02E4CE46" w14:textId="5BD39A94" w:rsidR="002A597D" w:rsidRDefault="00B62EA1" w:rsidP="00A86CAA">
      <w:pPr>
        <w:pStyle w:val="2"/>
        <w:rPr>
          <w:b w:val="0"/>
          <w:bCs w:val="0"/>
          <w:color w:val="548DD4"/>
        </w:rPr>
      </w:pPr>
      <w:bookmarkStart w:id="21" w:name="a29"/>
      <w:bookmarkEnd w:id="21"/>
      <w:r>
        <w:rPr>
          <w:b w:val="0"/>
          <w:bCs w:val="0"/>
          <w:color w:val="548DD4"/>
        </w:rPr>
        <w:t>第</w:t>
      </w:r>
      <w:r>
        <w:rPr>
          <w:b w:val="0"/>
          <w:bCs w:val="0"/>
          <w:color w:val="548DD4"/>
        </w:rPr>
        <w:t>29</w:t>
      </w:r>
      <w:r>
        <w:rPr>
          <w:b w:val="0"/>
          <w:bCs w:val="0"/>
          <w:color w:val="548DD4"/>
        </w:rPr>
        <w:t>條</w:t>
      </w:r>
      <w:r w:rsidR="00147488">
        <w:rPr>
          <w:b w:val="0"/>
          <w:bCs w:val="0"/>
          <w:color w:val="548DD4"/>
        </w:rPr>
        <w:t>（施行日）</w:t>
      </w:r>
      <w:r w:rsidR="00A86CAA">
        <w:rPr>
          <w:rFonts w:ascii="∵" w:eastAsia="∵" w:hint="eastAsia"/>
          <w:b w:val="0"/>
          <w:bCs w:val="0"/>
          <w:color w:val="FFFFFF"/>
        </w:rPr>
        <w:t>∵</w:t>
      </w:r>
    </w:p>
    <w:p w14:paraId="1B10C1FE" w14:textId="00038874" w:rsidR="002A597D" w:rsidRDefault="002A597D" w:rsidP="00B62EA1">
      <w:pPr>
        <w:ind w:leftChars="75" w:left="150"/>
        <w:jc w:val="both"/>
        <w:rPr>
          <w:rFonts w:ascii="Arial Unicode MS" w:hAnsi="Arial Unicode MS"/>
          <w:color w:val="17365D"/>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5505F3">
        <w:rPr>
          <w:rFonts w:ascii="Arial Unicode MS" w:hAnsi="Arial Unicode MS"/>
          <w:color w:val="17365D"/>
        </w:rPr>
        <w:t>本法自公布日施行</w:t>
      </w:r>
      <w:r>
        <w:rPr>
          <w:rFonts w:ascii="Arial Unicode MS" w:hAnsi="Arial Unicode MS"/>
          <w:color w:val="17365D"/>
        </w:rPr>
        <w:t>。</w:t>
      </w:r>
    </w:p>
    <w:p w14:paraId="7C404F17" w14:textId="6B92A0A8" w:rsidR="00147488" w:rsidRPr="005505F3" w:rsidRDefault="002A597D" w:rsidP="00B62EA1">
      <w:pPr>
        <w:ind w:leftChars="75" w:left="150"/>
        <w:jc w:val="both"/>
        <w:rPr>
          <w:rFonts w:ascii="Arial Unicode MS" w:hAnsi="Arial Unicode MS"/>
          <w:color w:val="666699"/>
        </w:rPr>
      </w:pPr>
      <w:r w:rsidRPr="0006636A">
        <w:rPr>
          <w:rFonts w:ascii="Calibri" w:hAnsi="Calibri"/>
          <w:color w:val="404040"/>
          <w:sz w:val="18"/>
        </w:rPr>
        <w:t>﹝</w:t>
      </w:r>
      <w:r w:rsidRPr="0006636A">
        <w:rPr>
          <w:rFonts w:ascii="Calibri" w:hAnsi="Calibri"/>
          <w:color w:val="404040"/>
          <w:sz w:val="18"/>
        </w:rPr>
        <w:t>2</w:t>
      </w:r>
      <w:r w:rsidRPr="0006636A">
        <w:rPr>
          <w:rFonts w:ascii="Calibri" w:hAnsi="Calibri"/>
          <w:color w:val="404040"/>
          <w:sz w:val="18"/>
        </w:rPr>
        <w:t>﹞</w:t>
      </w:r>
      <w:r w:rsidR="00147488" w:rsidRPr="005505F3">
        <w:rPr>
          <w:rFonts w:ascii="Arial Unicode MS" w:hAnsi="Arial Unicode MS"/>
          <w:color w:val="666699"/>
        </w:rPr>
        <w:t>本法修正條文施行日期，由行政院以命令定之。</w:t>
      </w:r>
    </w:p>
    <w:p w14:paraId="07AC4720" w14:textId="38CC5AEE" w:rsidR="002A597D" w:rsidRDefault="002A597D" w:rsidP="00B62EA1">
      <w:pPr>
        <w:pStyle w:val="3"/>
        <w:ind w:left="118"/>
      </w:pPr>
      <w:r>
        <w:rPr>
          <w:rFonts w:hint="eastAsia"/>
        </w:rPr>
        <w:t>--</w:t>
      </w:r>
      <w:r w:rsidRPr="00FA48AB">
        <w:rPr>
          <w:rFonts w:hint="eastAsia"/>
        </w:rPr>
        <w:t>91</w:t>
      </w:r>
      <w:r w:rsidRPr="00FA48AB">
        <w:t>年</w:t>
      </w:r>
      <w:r w:rsidRPr="00FA48AB">
        <w:rPr>
          <w:rFonts w:hint="eastAsia"/>
        </w:rPr>
        <w:t>1</w:t>
      </w:r>
      <w:r w:rsidRPr="00FA48AB">
        <w:t>月</w:t>
      </w:r>
      <w:r w:rsidRPr="00FA48AB">
        <w:rPr>
          <w:rFonts w:hint="eastAsia"/>
        </w:rPr>
        <w:t>31</w:t>
      </w:r>
      <w:r>
        <w:t>日修正前條文</w:t>
      </w:r>
      <w:r>
        <w:t>--</w:t>
      </w:r>
      <w:hyperlink r:id="rId29" w:history="1">
        <w:r w:rsidRPr="00A15053">
          <w:rPr>
            <w:rStyle w:val="a3"/>
            <w:szCs w:val="20"/>
          </w:rPr>
          <w:t>比對程式</w:t>
        </w:r>
      </w:hyperlink>
    </w:p>
    <w:p w14:paraId="5A741525" w14:textId="25695976" w:rsidR="00147488" w:rsidRPr="00FF2192" w:rsidRDefault="002A597D" w:rsidP="00B62EA1">
      <w:pPr>
        <w:ind w:leftChars="75" w:left="150"/>
        <w:jc w:val="both"/>
        <w:rPr>
          <w:rFonts w:ascii="Arial Unicode MS" w:hAnsi="Arial Unicode MS"/>
          <w:color w:val="5F5F5F"/>
        </w:rPr>
      </w:pPr>
      <w:r w:rsidRPr="0006636A">
        <w:rPr>
          <w:rFonts w:ascii="Calibri" w:hAnsi="Calibri" w:hint="eastAsia"/>
          <w:color w:val="404040"/>
          <w:sz w:val="18"/>
        </w:rPr>
        <w:t>﹝</w:t>
      </w:r>
      <w:r w:rsidRPr="0006636A">
        <w:rPr>
          <w:rFonts w:ascii="Calibri" w:hAnsi="Calibri" w:hint="eastAsia"/>
          <w:color w:val="404040"/>
          <w:sz w:val="18"/>
        </w:rPr>
        <w:t>1</w:t>
      </w:r>
      <w:r w:rsidRPr="0006636A">
        <w:rPr>
          <w:rFonts w:ascii="Calibri" w:hAnsi="Calibri" w:hint="eastAsia"/>
          <w:color w:val="404040"/>
          <w:sz w:val="18"/>
        </w:rPr>
        <w:t>﹞</w:t>
      </w:r>
      <w:r w:rsidR="00147488" w:rsidRPr="00FF2192">
        <w:rPr>
          <w:rFonts w:ascii="Arial Unicode MS" w:hAnsi="Arial Unicode MS"/>
          <w:color w:val="5F5F5F"/>
        </w:rPr>
        <w:t>本法自公布日施行。</w:t>
      </w:r>
      <w:r w:rsidR="00EB3AA0" w:rsidRPr="00EB3AA0">
        <w:rPr>
          <w:rFonts w:ascii="新細明體" w:hAnsi="新細明體" w:hint="eastAsia"/>
          <w:color w:val="FFFFFF"/>
        </w:rPr>
        <w:t>∴</w:t>
      </w:r>
    </w:p>
    <w:p w14:paraId="325C22FB" w14:textId="77777777" w:rsidR="00360D14" w:rsidRDefault="00360D14" w:rsidP="00B62EA1">
      <w:pPr>
        <w:ind w:leftChars="75" w:left="150"/>
        <w:jc w:val="both"/>
        <w:rPr>
          <w:rFonts w:ascii="Arial Unicode MS" w:hAnsi="Arial Unicode MS"/>
          <w:color w:val="808080"/>
        </w:rPr>
      </w:pPr>
    </w:p>
    <w:p w14:paraId="13B6B84D" w14:textId="77777777" w:rsidR="00096DAC" w:rsidRPr="00955A06" w:rsidRDefault="00096DAC" w:rsidP="00B62EA1">
      <w:pPr>
        <w:ind w:leftChars="75" w:left="150"/>
        <w:jc w:val="both"/>
        <w:rPr>
          <w:rFonts w:ascii="Arial Unicode MS" w:hAnsi="Arial Unicode MS"/>
          <w:color w:val="808080"/>
        </w:rPr>
      </w:pPr>
    </w:p>
    <w:p w14:paraId="63C90F87" w14:textId="77777777" w:rsidR="00DB7A9B" w:rsidRPr="00C1655B" w:rsidRDefault="00DB7A9B" w:rsidP="00DB7A9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36598AB" w14:textId="12EB56DB" w:rsidR="00DB7A9B" w:rsidRPr="00C1655B" w:rsidRDefault="00DB7A9B" w:rsidP="00DB7A9B">
      <w:pPr>
        <w:ind w:leftChars="71" w:left="142"/>
        <w:jc w:val="both"/>
      </w:pPr>
      <w:r w:rsidRPr="003D460F">
        <w:rPr>
          <w:rFonts w:hint="eastAsia"/>
          <w:color w:val="5F5F5F"/>
          <w:sz w:val="18"/>
          <w:szCs w:val="18"/>
        </w:rPr>
        <w:t>【編註】</w:t>
      </w:r>
      <w:r w:rsidR="00E05C9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0" w:history="1">
        <w:r w:rsidRPr="00F57D1D">
          <w:rPr>
            <w:rStyle w:val="a3"/>
            <w:rFonts w:ascii="Arial Unicode MS" w:hAnsi="Arial Unicode MS"/>
            <w:sz w:val="18"/>
            <w:szCs w:val="20"/>
          </w:rPr>
          <w:t>告知</w:t>
        </w:r>
      </w:hyperlink>
      <w:r w:rsidRPr="003D460F">
        <w:rPr>
          <w:rFonts w:hint="eastAsia"/>
          <w:color w:val="5F5F5F"/>
          <w:sz w:val="18"/>
          <w:szCs w:val="20"/>
        </w:rPr>
        <w:t>，謝謝！</w:t>
      </w:r>
    </w:p>
    <w:p w14:paraId="5B9E9DCE" w14:textId="77777777" w:rsidR="00360D14" w:rsidRPr="00E6268D" w:rsidRDefault="00360D14" w:rsidP="00DB7A9B">
      <w:pPr>
        <w:ind w:left="142"/>
        <w:jc w:val="right"/>
        <w:rPr>
          <w:rFonts w:ascii="Arial Unicode MS" w:hAnsi="Arial Unicode MS"/>
          <w:color w:val="808080"/>
        </w:rPr>
      </w:pPr>
    </w:p>
    <w:sectPr w:rsidR="00360D14" w:rsidRPr="00E6268D">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B8DA" w14:textId="77777777" w:rsidR="005F1CDD" w:rsidRDefault="005F1CDD">
      <w:r>
        <w:separator/>
      </w:r>
    </w:p>
  </w:endnote>
  <w:endnote w:type="continuationSeparator" w:id="0">
    <w:p w14:paraId="0EF8310B" w14:textId="77777777" w:rsidR="005F1CDD" w:rsidRDefault="005F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4415" w14:textId="77777777" w:rsidR="00F13E93" w:rsidRDefault="00F13E9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5BAD290" w14:textId="77777777" w:rsidR="00F13E93" w:rsidRDefault="00F13E9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B6B7" w14:textId="77777777" w:rsidR="00F13E93" w:rsidRDefault="00F13E9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3A68117" w14:textId="77777777" w:rsidR="00F13E93" w:rsidRPr="00316D88" w:rsidRDefault="00F13E93">
    <w:pPr>
      <w:pStyle w:val="a7"/>
      <w:ind w:right="360"/>
      <w:jc w:val="right"/>
      <w:rPr>
        <w:rFonts w:ascii="Arial Unicode MS" w:hAnsi="Arial Unicode MS"/>
        <w:sz w:val="18"/>
      </w:rPr>
    </w:pPr>
    <w:r>
      <w:rPr>
        <w:rFonts w:ascii="Arial Unicode MS" w:hAnsi="Arial Unicode MS" w:hint="eastAsia"/>
        <w:sz w:val="18"/>
      </w:rPr>
      <w:t>〈〈</w:t>
    </w:r>
    <w:r w:rsidRPr="00316D88">
      <w:rPr>
        <w:rFonts w:ascii="Arial Unicode MS" w:hAnsi="Arial Unicode MS" w:hint="eastAsia"/>
        <w:sz w:val="18"/>
      </w:rPr>
      <w:t>交通部組織法</w:t>
    </w:r>
    <w:r>
      <w:rPr>
        <w:rFonts w:ascii="Arial Unicode MS" w:hAnsi="Arial Unicode MS" w:hint="eastAsia"/>
        <w:sz w:val="18"/>
      </w:rPr>
      <w:t>〉〉</w:t>
    </w:r>
    <w:r w:rsidRPr="00316D88">
      <w:rPr>
        <w:rFonts w:ascii="Arial Unicode MS" w:hAnsi="Arial Unicode MS" w:hint="eastAsia"/>
        <w:sz w:val="18"/>
      </w:rPr>
      <w:t>S-link</w:t>
    </w:r>
    <w:r w:rsidRPr="00316D8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336A" w14:textId="77777777" w:rsidR="005F1CDD" w:rsidRDefault="005F1CDD">
      <w:r>
        <w:separator/>
      </w:r>
    </w:p>
  </w:footnote>
  <w:footnote w:type="continuationSeparator" w:id="0">
    <w:p w14:paraId="7D33B0F6" w14:textId="77777777" w:rsidR="005F1CDD" w:rsidRDefault="005F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8436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C57"/>
    <w:rsid w:val="000124BF"/>
    <w:rsid w:val="00023CE2"/>
    <w:rsid w:val="0002695A"/>
    <w:rsid w:val="00065F2F"/>
    <w:rsid w:val="0006636A"/>
    <w:rsid w:val="0007566C"/>
    <w:rsid w:val="00081E03"/>
    <w:rsid w:val="00096DAC"/>
    <w:rsid w:val="000D61A4"/>
    <w:rsid w:val="0011013A"/>
    <w:rsid w:val="0012088E"/>
    <w:rsid w:val="00135851"/>
    <w:rsid w:val="00147488"/>
    <w:rsid w:val="0016545C"/>
    <w:rsid w:val="00183868"/>
    <w:rsid w:val="001F3CB8"/>
    <w:rsid w:val="00212525"/>
    <w:rsid w:val="0029409A"/>
    <w:rsid w:val="002A597D"/>
    <w:rsid w:val="002A6650"/>
    <w:rsid w:val="002A70F4"/>
    <w:rsid w:val="002A72F1"/>
    <w:rsid w:val="002F6D18"/>
    <w:rsid w:val="00316D88"/>
    <w:rsid w:val="00360D14"/>
    <w:rsid w:val="00376A17"/>
    <w:rsid w:val="004111D5"/>
    <w:rsid w:val="00415A21"/>
    <w:rsid w:val="00465663"/>
    <w:rsid w:val="004B012D"/>
    <w:rsid w:val="004B5608"/>
    <w:rsid w:val="004C1A8F"/>
    <w:rsid w:val="004C4ED0"/>
    <w:rsid w:val="00527028"/>
    <w:rsid w:val="005434ED"/>
    <w:rsid w:val="00545540"/>
    <w:rsid w:val="005505F3"/>
    <w:rsid w:val="00573226"/>
    <w:rsid w:val="005C3C50"/>
    <w:rsid w:val="005E6D91"/>
    <w:rsid w:val="005F1CDD"/>
    <w:rsid w:val="005F7330"/>
    <w:rsid w:val="0067776C"/>
    <w:rsid w:val="006820A6"/>
    <w:rsid w:val="00693D08"/>
    <w:rsid w:val="00694949"/>
    <w:rsid w:val="006F6320"/>
    <w:rsid w:val="007179E3"/>
    <w:rsid w:val="00754064"/>
    <w:rsid w:val="00785B29"/>
    <w:rsid w:val="007D00DD"/>
    <w:rsid w:val="00813D22"/>
    <w:rsid w:val="00817347"/>
    <w:rsid w:val="008574E3"/>
    <w:rsid w:val="00863E50"/>
    <w:rsid w:val="00864BD8"/>
    <w:rsid w:val="00871EB1"/>
    <w:rsid w:val="008A23CE"/>
    <w:rsid w:val="00901840"/>
    <w:rsid w:val="00911DC1"/>
    <w:rsid w:val="009135C6"/>
    <w:rsid w:val="009411F2"/>
    <w:rsid w:val="00952BA9"/>
    <w:rsid w:val="00955A06"/>
    <w:rsid w:val="00967ACE"/>
    <w:rsid w:val="009C2B99"/>
    <w:rsid w:val="009E343E"/>
    <w:rsid w:val="009E68C4"/>
    <w:rsid w:val="009E7D01"/>
    <w:rsid w:val="00A00EA6"/>
    <w:rsid w:val="00A34CBB"/>
    <w:rsid w:val="00A75284"/>
    <w:rsid w:val="00A86CAA"/>
    <w:rsid w:val="00A95B8B"/>
    <w:rsid w:val="00AA53D1"/>
    <w:rsid w:val="00AD010C"/>
    <w:rsid w:val="00AE2262"/>
    <w:rsid w:val="00B27129"/>
    <w:rsid w:val="00B62EA1"/>
    <w:rsid w:val="00BC5EA7"/>
    <w:rsid w:val="00BC727B"/>
    <w:rsid w:val="00C02AF3"/>
    <w:rsid w:val="00C47248"/>
    <w:rsid w:val="00C72677"/>
    <w:rsid w:val="00D03ACC"/>
    <w:rsid w:val="00D04396"/>
    <w:rsid w:val="00D337FC"/>
    <w:rsid w:val="00DA6990"/>
    <w:rsid w:val="00DB0397"/>
    <w:rsid w:val="00DB7A9B"/>
    <w:rsid w:val="00DD540E"/>
    <w:rsid w:val="00DF684E"/>
    <w:rsid w:val="00E05C9B"/>
    <w:rsid w:val="00E50486"/>
    <w:rsid w:val="00E6268D"/>
    <w:rsid w:val="00EA707C"/>
    <w:rsid w:val="00EB3AA0"/>
    <w:rsid w:val="00ED63BF"/>
    <w:rsid w:val="00EE6743"/>
    <w:rsid w:val="00F13E93"/>
    <w:rsid w:val="00F31301"/>
    <w:rsid w:val="00F33EBA"/>
    <w:rsid w:val="00F57D1D"/>
    <w:rsid w:val="00FA48AB"/>
    <w:rsid w:val="00FB7416"/>
    <w:rsid w:val="00FF2192"/>
    <w:rsid w:val="00FF2C9F"/>
    <w:rsid w:val="00FF7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9EFB6E"/>
  <w15:docId w15:val="{D287E632-C926-4834-BEA0-AB3ED1BB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0DD"/>
    <w:pPr>
      <w:widowControl w:val="0"/>
    </w:pPr>
    <w:rPr>
      <w:kern w:val="2"/>
      <w:szCs w:val="24"/>
    </w:rPr>
  </w:style>
  <w:style w:type="paragraph" w:styleId="1">
    <w:name w:val="heading 1"/>
    <w:basedOn w:val="a"/>
    <w:next w:val="a"/>
    <w:link w:val="10"/>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A86CAA"/>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unhideWhenUsed/>
    <w:qFormat/>
    <w:rsid w:val="00E50486"/>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Plain Text"/>
    <w:basedOn w:val="a"/>
    <w:rPr>
      <w:rFonts w:ascii="細明體" w:eastAsia="細明體" w:hAnsi="Courier New" w:cs="Courier New"/>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character" w:customStyle="1" w:styleId="20">
    <w:name w:val="標題 2 字元"/>
    <w:link w:val="2"/>
    <w:uiPriority w:val="9"/>
    <w:rsid w:val="00A86CAA"/>
    <w:rPr>
      <w:rFonts w:ascii="Arial Unicode MS" w:hAnsi="Arial Unicode MS" w:cs="Arial Unicode MS"/>
      <w:b/>
      <w:bCs/>
      <w:color w:val="990000"/>
      <w:kern w:val="2"/>
      <w:szCs w:val="48"/>
    </w:rPr>
  </w:style>
  <w:style w:type="character" w:customStyle="1" w:styleId="30">
    <w:name w:val="標題 3 字元"/>
    <w:link w:val="3"/>
    <w:rsid w:val="00E50486"/>
    <w:rPr>
      <w:rFonts w:ascii="Arial Unicode MS" w:hAnsi="Arial Unicode MS" w:cs="Arial Unicode MS"/>
      <w:bCs/>
      <w:color w:val="808000"/>
      <w:kern w:val="2"/>
      <w:szCs w:val="36"/>
    </w:rPr>
  </w:style>
  <w:style w:type="paragraph" w:styleId="a9">
    <w:name w:val="Document Map"/>
    <w:basedOn w:val="a"/>
    <w:link w:val="aa"/>
    <w:rsid w:val="00FA48AB"/>
    <w:rPr>
      <w:rFonts w:ascii="新細明體" w:hAnsi="新細明體"/>
      <w:szCs w:val="18"/>
    </w:rPr>
  </w:style>
  <w:style w:type="character" w:customStyle="1" w:styleId="aa">
    <w:name w:val="文件引導模式 字元"/>
    <w:link w:val="a9"/>
    <w:rsid w:val="00FA48AB"/>
    <w:rPr>
      <w:rFonts w:ascii="新細明體" w:hAnsi="新細明體"/>
      <w:kern w:val="2"/>
      <w:szCs w:val="18"/>
    </w:rPr>
  </w:style>
  <w:style w:type="character" w:styleId="ab">
    <w:name w:val="Unresolved Mention"/>
    <w:uiPriority w:val="99"/>
    <w:semiHidden/>
    <w:unhideWhenUsed/>
    <w:rsid w:val="002F6D18"/>
    <w:rPr>
      <w:color w:val="605E5C"/>
      <w:shd w:val="clear" w:color="auto" w:fill="E1DFDD"/>
    </w:rPr>
  </w:style>
  <w:style w:type="character" w:customStyle="1" w:styleId="10">
    <w:name w:val="標題 1 字元"/>
    <w:link w:val="1"/>
    <w:rsid w:val="005E6D91"/>
    <w:rPr>
      <w:rFonts w:ascii="Arial" w:hAnsi="Arial"/>
      <w:b/>
      <w:bCs/>
      <w:color w:val="333399"/>
      <w:kern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law3/&#38599;&#21729;&#31649;&#29702;&#35215;&#21063;.docx" TargetMode="External"/><Relationship Id="rId3" Type="http://schemas.openxmlformats.org/officeDocument/2006/relationships/settings" Target="settings.xml"/><Relationship Id="rId21" Type="http://schemas.openxmlformats.org/officeDocument/2006/relationships/hyperlink" Target="../diff/index.html" TargetMode="External"/><Relationship Id="rId34"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6law/law/&#20132;&#36890;&#37096;&#32068;&#32340;&#27861;.htm"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law/&#20132;&#36890;&#37096;&#27665;&#29992;&#33322;&#31354;&#23616;&#32068;&#32340;&#26781;&#20363;.docx"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hyperlink" Target="../law3/&#38599;&#21729;&#31649;&#29702;&#35215;&#21063;.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6laws.net/comment.htm" TargetMode="External"/><Relationship Id="rId23" Type="http://schemas.openxmlformats.org/officeDocument/2006/relationships/hyperlink" Target="../diff/index.html" TargetMode="External"/><Relationship Id="rId28" Type="http://schemas.openxmlformats.org/officeDocument/2006/relationships/hyperlink" Target="../law/&#20132;&#36890;&#37096;&#33274;&#28771;&#37941;&#36335;&#31649;&#29702;&#23616;&#32068;&#32340;&#26781;&#20363;.docx" TargetMode="External"/><Relationship Id="rId10" Type="http://schemas.openxmlformats.org/officeDocument/2006/relationships/hyperlink" Target="http://law.moj.gov.tw/LawClass/LawHistory.aspx?PCode=K0000001" TargetMode="External"/><Relationship Id="rId19" Type="http://schemas.openxmlformats.org/officeDocument/2006/relationships/hyperlink" Target="&#20132;&#36890;&#37096;&#20844;&#36335;&#32317;&#23616;&#32068;&#32340;&#2786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0132;&#36890;&#37096;&#32068;&#32340;&#27861;.htm" TargetMode="External"/><Relationship Id="rId22" Type="http://schemas.openxmlformats.org/officeDocument/2006/relationships/hyperlink" Target="../law3/&#38599;&#21729;&#31649;&#29702;&#35215;&#21063;.docx" TargetMode="External"/><Relationship Id="rId27" Type="http://schemas.openxmlformats.org/officeDocument/2006/relationships/hyperlink" Target="../diff/index.html" TargetMode="External"/><Relationship Id="rId30" Type="http://schemas.openxmlformats.org/officeDocument/2006/relationships/hyperlink" Target="https://www.6laws.net/comment.htm" TargetMode="Externa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9</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Links>
    <vt:vector size="186" baseType="variant">
      <vt:variant>
        <vt:i4>2949124</vt:i4>
      </vt:variant>
      <vt:variant>
        <vt:i4>90</vt:i4>
      </vt:variant>
      <vt:variant>
        <vt:i4>0</vt:i4>
      </vt:variant>
      <vt:variant>
        <vt:i4>5</vt:i4>
      </vt:variant>
      <vt:variant>
        <vt:lpwstr>mailto:anita399646@hotmail.com</vt:lpwstr>
      </vt:variant>
      <vt:variant>
        <vt:lpwstr/>
      </vt:variant>
      <vt:variant>
        <vt:i4>8192049</vt:i4>
      </vt:variant>
      <vt:variant>
        <vt:i4>87</vt:i4>
      </vt:variant>
      <vt:variant>
        <vt:i4>0</vt:i4>
      </vt:variant>
      <vt:variant>
        <vt:i4>5</vt:i4>
      </vt:variant>
      <vt:variant>
        <vt:lpwstr>http://law.moj.gov.tw/</vt:lpwstr>
      </vt:variant>
      <vt:variant>
        <vt:lpwstr/>
      </vt:variant>
      <vt:variant>
        <vt:i4>6225996</vt:i4>
      </vt:variant>
      <vt:variant>
        <vt:i4>84</vt:i4>
      </vt:variant>
      <vt:variant>
        <vt:i4>0</vt:i4>
      </vt:variant>
      <vt:variant>
        <vt:i4>5</vt:i4>
      </vt:variant>
      <vt:variant>
        <vt:lpwstr>http://www.ly.gov.tw/</vt:lpwstr>
      </vt:variant>
      <vt:variant>
        <vt:lpwstr/>
      </vt:variant>
      <vt:variant>
        <vt:i4>786499</vt:i4>
      </vt:variant>
      <vt:variant>
        <vt:i4>81</vt:i4>
      </vt:variant>
      <vt:variant>
        <vt:i4>0</vt:i4>
      </vt:variant>
      <vt:variant>
        <vt:i4>5</vt:i4>
      </vt:variant>
      <vt:variant>
        <vt:lpwstr>http://www.president.gov.tw/</vt:lpwstr>
      </vt:variant>
      <vt:variant>
        <vt:lpwstr/>
      </vt:variant>
      <vt:variant>
        <vt:i4>7274612</vt:i4>
      </vt:variant>
      <vt:variant>
        <vt:i4>78</vt:i4>
      </vt:variant>
      <vt:variant>
        <vt:i4>0</vt:i4>
      </vt:variant>
      <vt:variant>
        <vt:i4>5</vt:i4>
      </vt:variant>
      <vt:variant>
        <vt:lpwstr/>
      </vt:variant>
      <vt:variant>
        <vt:lpwstr>top</vt:lpwstr>
      </vt:variant>
      <vt:variant>
        <vt:i4>4063358</vt:i4>
      </vt:variant>
      <vt:variant>
        <vt:i4>75</vt:i4>
      </vt:variant>
      <vt:variant>
        <vt:i4>0</vt:i4>
      </vt:variant>
      <vt:variant>
        <vt:i4>5</vt:i4>
      </vt:variant>
      <vt:variant>
        <vt:lpwstr>../diff/index.html</vt:lpwstr>
      </vt:variant>
      <vt:variant>
        <vt:lpwstr/>
      </vt:variant>
      <vt:variant>
        <vt:i4>-1813233058</vt:i4>
      </vt:variant>
      <vt:variant>
        <vt:i4>72</vt:i4>
      </vt:variant>
      <vt:variant>
        <vt:i4>0</vt:i4>
      </vt:variant>
      <vt:variant>
        <vt:i4>5</vt:i4>
      </vt:variant>
      <vt:variant>
        <vt:lpwstr>交通部臺灣鐵路管理局組織條例.doc</vt:lpwstr>
      </vt:variant>
      <vt:variant>
        <vt:lpwstr/>
      </vt:variant>
      <vt:variant>
        <vt:i4>3276897</vt:i4>
      </vt:variant>
      <vt:variant>
        <vt:i4>69</vt:i4>
      </vt:variant>
      <vt:variant>
        <vt:i4>0</vt:i4>
      </vt:variant>
      <vt:variant>
        <vt:i4>5</vt:i4>
      </vt:variant>
      <vt:variant>
        <vt:lpwstr/>
      </vt:variant>
      <vt:variant>
        <vt:lpwstr>a20</vt:lpwstr>
      </vt:variant>
      <vt:variant>
        <vt:i4>1925014779</vt:i4>
      </vt:variant>
      <vt:variant>
        <vt:i4>66</vt:i4>
      </vt:variant>
      <vt:variant>
        <vt:i4>0</vt:i4>
      </vt:variant>
      <vt:variant>
        <vt:i4>5</vt:i4>
      </vt:variant>
      <vt:variant>
        <vt:lpwstr>../law3/雇員管理規則.doc</vt:lpwstr>
      </vt:variant>
      <vt:variant>
        <vt:lpwstr/>
      </vt:variant>
      <vt:variant>
        <vt:i4>1925014779</vt:i4>
      </vt:variant>
      <vt:variant>
        <vt:i4>63</vt:i4>
      </vt:variant>
      <vt:variant>
        <vt:i4>0</vt:i4>
      </vt:variant>
      <vt:variant>
        <vt:i4>5</vt:i4>
      </vt:variant>
      <vt:variant>
        <vt:lpwstr>../law3/雇員管理規則.doc</vt:lpwstr>
      </vt:variant>
      <vt:variant>
        <vt:lpwstr/>
      </vt:variant>
      <vt:variant>
        <vt:i4>4063358</vt:i4>
      </vt:variant>
      <vt:variant>
        <vt:i4>60</vt:i4>
      </vt:variant>
      <vt:variant>
        <vt:i4>0</vt:i4>
      </vt:variant>
      <vt:variant>
        <vt:i4>5</vt:i4>
      </vt:variant>
      <vt:variant>
        <vt:lpwstr>../diff/index.html</vt:lpwstr>
      </vt:variant>
      <vt:variant>
        <vt:lpwstr/>
      </vt:variant>
      <vt:variant>
        <vt:i4>1925014779</vt:i4>
      </vt:variant>
      <vt:variant>
        <vt:i4>57</vt:i4>
      </vt:variant>
      <vt:variant>
        <vt:i4>0</vt:i4>
      </vt:variant>
      <vt:variant>
        <vt:i4>5</vt:i4>
      </vt:variant>
      <vt:variant>
        <vt:lpwstr>../law3/雇員管理規則.doc</vt:lpwstr>
      </vt:variant>
      <vt:variant>
        <vt:lpwstr/>
      </vt:variant>
      <vt:variant>
        <vt:i4>330941574</vt:i4>
      </vt:variant>
      <vt:variant>
        <vt:i4>54</vt:i4>
      </vt:variant>
      <vt:variant>
        <vt:i4>0</vt:i4>
      </vt:variant>
      <vt:variant>
        <vt:i4>5</vt:i4>
      </vt:variant>
      <vt:variant>
        <vt:lpwstr>交通部民用航空局組織條例.doc</vt:lpwstr>
      </vt:variant>
      <vt:variant>
        <vt:lpwstr/>
      </vt:variant>
      <vt:variant>
        <vt:i4>-1428996520</vt:i4>
      </vt:variant>
      <vt:variant>
        <vt:i4>51</vt:i4>
      </vt:variant>
      <vt:variant>
        <vt:i4>0</vt:i4>
      </vt:variant>
      <vt:variant>
        <vt:i4>5</vt:i4>
      </vt:variant>
      <vt:variant>
        <vt:lpwstr>交通部公路總局組織條例.doc</vt:lpwstr>
      </vt:variant>
      <vt:variant>
        <vt:lpwstr/>
      </vt:variant>
      <vt:variant>
        <vt:i4>4063358</vt:i4>
      </vt:variant>
      <vt:variant>
        <vt:i4>48</vt:i4>
      </vt:variant>
      <vt:variant>
        <vt:i4>0</vt:i4>
      </vt:variant>
      <vt:variant>
        <vt:i4>5</vt:i4>
      </vt:variant>
      <vt:variant>
        <vt:lpwstr>../diff/index.html</vt:lpwstr>
      </vt:variant>
      <vt:variant>
        <vt:lpwstr/>
      </vt:variant>
      <vt:variant>
        <vt:i4>4063358</vt:i4>
      </vt:variant>
      <vt:variant>
        <vt:i4>45</vt:i4>
      </vt:variant>
      <vt:variant>
        <vt:i4>0</vt:i4>
      </vt:variant>
      <vt:variant>
        <vt:i4>5</vt:i4>
      </vt:variant>
      <vt:variant>
        <vt:lpwstr>../diff/index.html</vt:lpwstr>
      </vt:variant>
      <vt:variant>
        <vt:lpwstr/>
      </vt:variant>
      <vt:variant>
        <vt:i4>3211361</vt:i4>
      </vt:variant>
      <vt:variant>
        <vt:i4>42</vt:i4>
      </vt:variant>
      <vt:variant>
        <vt:i4>0</vt:i4>
      </vt:variant>
      <vt:variant>
        <vt:i4>5</vt:i4>
      </vt:variant>
      <vt:variant>
        <vt:lpwstr/>
      </vt:variant>
      <vt:variant>
        <vt:lpwstr>a12</vt:lpwstr>
      </vt:variant>
      <vt:variant>
        <vt:i4>3276897</vt:i4>
      </vt:variant>
      <vt:variant>
        <vt:i4>39</vt:i4>
      </vt:variant>
      <vt:variant>
        <vt:i4>0</vt:i4>
      </vt:variant>
      <vt:variant>
        <vt:i4>5</vt:i4>
      </vt:variant>
      <vt:variant>
        <vt:lpwstr/>
      </vt:variant>
      <vt:variant>
        <vt:lpwstr>a21</vt:lpwstr>
      </vt:variant>
      <vt:variant>
        <vt:i4>3539041</vt:i4>
      </vt:variant>
      <vt:variant>
        <vt:i4>36</vt:i4>
      </vt:variant>
      <vt:variant>
        <vt:i4>0</vt:i4>
      </vt:variant>
      <vt:variant>
        <vt:i4>5</vt:i4>
      </vt:variant>
      <vt:variant>
        <vt:lpwstr/>
      </vt:variant>
      <vt:variant>
        <vt:lpwstr>a6</vt:lpwstr>
      </vt:variant>
      <vt:variant>
        <vt:i4>3211361</vt:i4>
      </vt:variant>
      <vt:variant>
        <vt:i4>33</vt:i4>
      </vt:variant>
      <vt:variant>
        <vt:i4>0</vt:i4>
      </vt:variant>
      <vt:variant>
        <vt:i4>5</vt:i4>
      </vt:variant>
      <vt:variant>
        <vt:lpwstr/>
      </vt:variant>
      <vt:variant>
        <vt:lpwstr>a13</vt:lpwstr>
      </vt:variant>
      <vt:variant>
        <vt:i4>3276897</vt:i4>
      </vt:variant>
      <vt:variant>
        <vt:i4>30</vt:i4>
      </vt:variant>
      <vt:variant>
        <vt:i4>0</vt:i4>
      </vt:variant>
      <vt:variant>
        <vt:i4>5</vt:i4>
      </vt:variant>
      <vt:variant>
        <vt:lpwstr/>
      </vt:variant>
      <vt:variant>
        <vt:lpwstr>a21</vt:lpwstr>
      </vt:variant>
      <vt:variant>
        <vt:i4>3539041</vt:i4>
      </vt:variant>
      <vt:variant>
        <vt:i4>27</vt:i4>
      </vt:variant>
      <vt:variant>
        <vt:i4>0</vt:i4>
      </vt:variant>
      <vt:variant>
        <vt:i4>5</vt:i4>
      </vt:variant>
      <vt:variant>
        <vt:lpwstr/>
      </vt:variant>
      <vt:variant>
        <vt:lpwstr>a6</vt:lpwstr>
      </vt:variant>
      <vt:variant>
        <vt:i4>196695</vt:i4>
      </vt:variant>
      <vt:variant>
        <vt:i4>24</vt:i4>
      </vt:variant>
      <vt:variant>
        <vt:i4>0</vt:i4>
      </vt:variant>
      <vt:variant>
        <vt:i4>5</vt:i4>
      </vt:variant>
      <vt:variant>
        <vt:lpwstr/>
      </vt:variant>
      <vt:variant>
        <vt:lpwstr>a261</vt:lpwstr>
      </vt:variant>
      <vt:variant>
        <vt:i4>89</vt:i4>
      </vt:variant>
      <vt:variant>
        <vt:i4>21</vt:i4>
      </vt:variant>
      <vt:variant>
        <vt:i4>0</vt:i4>
      </vt:variant>
      <vt:variant>
        <vt:i4>5</vt:i4>
      </vt:variant>
      <vt:variant>
        <vt:lpwstr/>
      </vt:variant>
      <vt:variant>
        <vt:lpwstr>a181</vt:lpwstr>
      </vt:variant>
      <vt:variant>
        <vt:i4>3276897</vt:i4>
      </vt:variant>
      <vt:variant>
        <vt:i4>18</vt:i4>
      </vt:variant>
      <vt:variant>
        <vt:i4>0</vt:i4>
      </vt:variant>
      <vt:variant>
        <vt:i4>5</vt:i4>
      </vt:variant>
      <vt:variant>
        <vt:lpwstr/>
      </vt:variant>
      <vt:variant>
        <vt:lpwstr>a29</vt:lpwstr>
      </vt:variant>
      <vt:variant>
        <vt:i4>3276897</vt:i4>
      </vt:variant>
      <vt:variant>
        <vt:i4>15</vt:i4>
      </vt:variant>
      <vt:variant>
        <vt:i4>0</vt:i4>
      </vt:variant>
      <vt:variant>
        <vt:i4>5</vt:i4>
      </vt:variant>
      <vt:variant>
        <vt:lpwstr/>
      </vt:variant>
      <vt:variant>
        <vt:lpwstr>a21</vt:lpwstr>
      </vt:variant>
      <vt:variant>
        <vt:i4>-2116575155</vt:i4>
      </vt:variant>
      <vt:variant>
        <vt:i4>12</vt:i4>
      </vt:variant>
      <vt:variant>
        <vt:i4>0</vt:i4>
      </vt:variant>
      <vt:variant>
        <vt:i4>5</vt:i4>
      </vt:variant>
      <vt:variant>
        <vt:lpwstr>http://www.6law.idv.tw/6law/law/交通部組織法.htm</vt:lpwstr>
      </vt:variant>
      <vt:variant>
        <vt:lpwstr/>
      </vt:variant>
      <vt:variant>
        <vt:i4>1735256784</vt:i4>
      </vt:variant>
      <vt:variant>
        <vt:i4>9</vt:i4>
      </vt:variant>
      <vt:variant>
        <vt:i4>0</vt:i4>
      </vt:variant>
      <vt:variant>
        <vt:i4>5</vt:i4>
      </vt:variant>
      <vt:variant>
        <vt:lpwstr>../S-link電子六法總索引.doc</vt:lpwstr>
      </vt:variant>
      <vt:variant>
        <vt:lpwstr>交通部組織法</vt:lpwstr>
      </vt:variant>
      <vt:variant>
        <vt:i4>91</vt:i4>
      </vt:variant>
      <vt:variant>
        <vt:i4>6</vt:i4>
      </vt:variant>
      <vt:variant>
        <vt:i4>0</vt:i4>
      </vt:variant>
      <vt:variant>
        <vt:i4>5</vt:i4>
      </vt:variant>
      <vt:variant>
        <vt:lpwstr>http://www.facebook.com/anita6law</vt:lpwstr>
      </vt:variant>
      <vt:variant>
        <vt:lpwstr/>
      </vt:variant>
      <vt:variant>
        <vt:i4>7602228</vt:i4>
      </vt:variant>
      <vt:variant>
        <vt:i4>3</vt:i4>
      </vt:variant>
      <vt:variant>
        <vt:i4>0</vt:i4>
      </vt:variant>
      <vt:variant>
        <vt:i4>5</vt:i4>
      </vt:variant>
      <vt:variant>
        <vt:lpwstr>http://law.moj.gov.tw/LawClass/LawHistoryIf.aspx?PCode=K0000001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交通部組織法</dc:title>
  <dc:subject/>
  <dc:creator>S-link 電子六法-黃婉玲</dc:creator>
  <cp:keywords/>
  <dc:description/>
  <cp:lastModifiedBy>黃 6laws</cp:lastModifiedBy>
  <cp:revision>50</cp:revision>
  <dcterms:created xsi:type="dcterms:W3CDTF">2014-12-26T11:31:00Z</dcterms:created>
  <dcterms:modified xsi:type="dcterms:W3CDTF">2023-08-15T13:40:00Z</dcterms:modified>
</cp:coreProperties>
</file>