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B653" w14:textId="1511CF86" w:rsidR="00373827" w:rsidRDefault="00F8619D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5F252C06" wp14:editId="3016CE87">
            <wp:extent cx="415637" cy="415637"/>
            <wp:effectExtent l="0" t="0" r="3810" b="3810"/>
            <wp:docPr id="6" name="圖片 6" descr="一張含有 美工圖案 的圖片&#10;&#10;自動產生的描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美工圖案 的圖片&#10;&#10;自動產生的描述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CAF" w14:textId="0CA0A848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220B49" w:rsidRPr="00983140">
        <w:rPr>
          <w:sz w:val="18"/>
        </w:rPr>
        <w:t>2023/4/27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25A6D7B3" w14:textId="2E788CDD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14:paraId="5AB3FD21" w14:textId="77777777" w:rsidTr="003A0598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CADBB82" w14:textId="77777777"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FFF16A8" w14:textId="338BFB4A" w:rsidR="00A6011A" w:rsidRPr="00703E61" w:rsidRDefault="000B111D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0B111D">
              <w:rPr>
                <w:rFonts w:ascii="新細明體" w:eastAsia="標楷體" w:hAnsi="新細明體" w:hint="eastAsia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公務人員退休撫卹基金管理局組織法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4BF8C3A" w14:textId="77777777" w:rsidR="0012460A" w:rsidRPr="00CF78CE" w:rsidRDefault="00E3177E" w:rsidP="0012460A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12460A" w:rsidRPr="00CF78CE">
              <w:rPr>
                <w:rFonts w:ascii="Arial Unicode MS" w:hAnsi="Arial Unicode MS" w:hint="eastAsia"/>
                <w:color w:val="990000"/>
              </w:rPr>
              <w:t>民國</w:t>
            </w:r>
            <w:r w:rsidR="0012460A">
              <w:rPr>
                <w:rFonts w:ascii="Arial Unicode MS" w:hAnsi="Arial Unicode MS" w:hint="eastAsia"/>
                <w:color w:val="990000"/>
              </w:rPr>
              <w:t>1</w:t>
            </w:r>
            <w:r w:rsidR="0012460A">
              <w:rPr>
                <w:rFonts w:ascii="Arial Unicode MS" w:hAnsi="Arial Unicode MS"/>
                <w:color w:val="990000"/>
              </w:rPr>
              <w:t>12</w:t>
            </w:r>
            <w:r w:rsidR="0012460A" w:rsidRPr="00CF78CE">
              <w:rPr>
                <w:rFonts w:ascii="Arial Unicode MS" w:hAnsi="Arial Unicode MS"/>
                <w:color w:val="990000"/>
              </w:rPr>
              <w:t>年</w:t>
            </w:r>
            <w:r w:rsidR="0012460A">
              <w:rPr>
                <w:rFonts w:ascii="Arial Unicode MS" w:hAnsi="Arial Unicode MS"/>
                <w:color w:val="990000"/>
              </w:rPr>
              <w:t>4</w:t>
            </w:r>
            <w:r w:rsidR="0012460A" w:rsidRPr="00CF78CE">
              <w:rPr>
                <w:rFonts w:ascii="Arial Unicode MS" w:hAnsi="Arial Unicode MS"/>
                <w:color w:val="990000"/>
              </w:rPr>
              <w:t>月</w:t>
            </w:r>
            <w:r w:rsidR="0012460A">
              <w:rPr>
                <w:rFonts w:ascii="Arial Unicode MS" w:hAnsi="Arial Unicode MS"/>
                <w:color w:val="990000"/>
              </w:rPr>
              <w:t>11</w:t>
            </w:r>
            <w:r w:rsidR="0012460A" w:rsidRPr="00CF78CE">
              <w:rPr>
                <w:rFonts w:ascii="Arial Unicode MS" w:hAnsi="Arial Unicode MS"/>
                <w:color w:val="990000"/>
              </w:rPr>
              <w:t>日</w:t>
            </w:r>
          </w:p>
          <w:p w14:paraId="5D81E17A" w14:textId="43733F46" w:rsidR="00A6011A" w:rsidRPr="003555EC" w:rsidRDefault="0012460A" w:rsidP="0012460A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CF78CE">
              <w:rPr>
                <w:rFonts w:ascii="Arial Unicode MS" w:hAnsi="Arial Unicode MS"/>
                <w:color w:val="990000"/>
              </w:rPr>
              <w:t>【</w:t>
            </w:r>
            <w:r w:rsidRPr="00CF78CE">
              <w:rPr>
                <w:rFonts w:ascii="Arial Unicode MS" w:hAnsi="Arial Unicode MS" w:hint="eastAsia"/>
                <w:color w:val="990000"/>
              </w:rPr>
              <w:t>公布日期</w:t>
            </w:r>
            <w:r w:rsidRPr="00CF78CE">
              <w:rPr>
                <w:rFonts w:ascii="Arial Unicode MS" w:hAnsi="Arial Unicode MS"/>
                <w:color w:val="990000"/>
              </w:rPr>
              <w:t>】</w:t>
            </w:r>
            <w:r w:rsidRPr="00CF78C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/>
                <w:color w:val="990000"/>
              </w:rPr>
              <w:t>12</w:t>
            </w:r>
            <w:r w:rsidRPr="00CF78CE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4</w:t>
            </w:r>
            <w:r w:rsidRPr="00CF78CE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26</w:t>
            </w:r>
            <w:r w:rsidRPr="00CF78CE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4602C5D6" w14:textId="0ACD2D1F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1" w:anchor="公務人員退休撫卹基金管理局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2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736C7D54" w14:textId="77777777"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2410F082" w14:textId="2592963D" w:rsidR="00A6011A" w:rsidRPr="00E623BE" w:rsidRDefault="00F43973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220B49" w:rsidRPr="00220B49">
        <w:rPr>
          <w:rFonts w:ascii="Arial Unicode MS" w:hAnsi="Arial Unicode MS" w:hint="eastAsia"/>
          <w:bCs/>
          <w:color w:val="666699"/>
          <w:sz w:val="18"/>
        </w:rPr>
        <w:t>中華民國一百十二年四月二十六日總統華總一義字第</w:t>
      </w:r>
      <w:r w:rsidR="00220B49" w:rsidRPr="00220B49">
        <w:rPr>
          <w:rFonts w:ascii="Arial Unicode MS" w:hAnsi="Arial Unicode MS" w:hint="eastAsia"/>
          <w:bCs/>
          <w:color w:val="666699"/>
          <w:sz w:val="18"/>
        </w:rPr>
        <w:t>11200033881</w:t>
      </w:r>
      <w:r w:rsidR="00220B49" w:rsidRPr="00220B49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220B49" w:rsidRPr="00220B49">
        <w:rPr>
          <w:rFonts w:ascii="Arial Unicode MS" w:hAnsi="Arial Unicode MS" w:hint="eastAsia"/>
          <w:bCs/>
          <w:color w:val="666699"/>
          <w:sz w:val="18"/>
        </w:rPr>
        <w:t>6</w:t>
      </w:r>
      <w:r w:rsidR="00220B49" w:rsidRPr="00220B49">
        <w:rPr>
          <w:rFonts w:ascii="Arial Unicode MS" w:hAnsi="Arial Unicode MS" w:hint="eastAsia"/>
          <w:bCs/>
          <w:color w:val="666699"/>
          <w:sz w:val="18"/>
        </w:rPr>
        <w:t>條；施行日期，由考試院定之</w:t>
      </w:r>
    </w:p>
    <w:p w14:paraId="626521DC" w14:textId="77777777"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5CD0D01C" w14:textId="1F789FE0" w:rsidR="00A6011A" w:rsidRPr="00AF2E81" w:rsidRDefault="00F97ECF" w:rsidP="00AF2E81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62AAE319" w14:textId="77777777" w:rsidR="00F97ECF" w:rsidRDefault="00220B49" w:rsidP="00220B49">
      <w:pPr>
        <w:pStyle w:val="2"/>
      </w:pPr>
      <w:bookmarkStart w:id="1" w:name="a1"/>
      <w:bookmarkEnd w:id="1"/>
      <w:r w:rsidRPr="00220B49">
        <w:t>第</w:t>
      </w:r>
      <w:r w:rsidRPr="00220B49">
        <w:t>1</w:t>
      </w:r>
      <w:r w:rsidR="00F97ECF">
        <w:t>條</w:t>
      </w:r>
    </w:p>
    <w:p w14:paraId="12996D5C" w14:textId="131C3A29" w:rsidR="00220B49" w:rsidRPr="00220B49" w:rsidRDefault="00F97ECF" w:rsidP="00220B49">
      <w:pPr>
        <w:ind w:left="142"/>
        <w:jc w:val="both"/>
        <w:rPr>
          <w:color w:val="17365D"/>
        </w:rPr>
      </w:pPr>
      <w:r w:rsidRPr="00F97ECF">
        <w:rPr>
          <w:color w:val="404040" w:themeColor="text1" w:themeTint="BF"/>
          <w:sz w:val="18"/>
        </w:rPr>
        <w:t>﹝</w:t>
      </w:r>
      <w:r w:rsidRPr="00F97ECF">
        <w:rPr>
          <w:color w:val="404040" w:themeColor="text1" w:themeTint="BF"/>
          <w:sz w:val="18"/>
        </w:rPr>
        <w:t>1</w:t>
      </w:r>
      <w:r w:rsidRPr="00F97ECF">
        <w:rPr>
          <w:color w:val="404040" w:themeColor="text1" w:themeTint="BF"/>
          <w:sz w:val="18"/>
        </w:rPr>
        <w:t>﹞</w:t>
      </w:r>
      <w:r w:rsidR="00220B49" w:rsidRPr="00220B49">
        <w:rPr>
          <w:color w:val="17365D"/>
        </w:rPr>
        <w:t>銓敘部為辦理公務人員退休撫卹基金（以下簡稱基金）之收支、管理、運用及其他依法令受委任或委託辦理之事項，特設公務人員退休撫卹基金管理局（以下簡稱本局）。</w:t>
      </w:r>
    </w:p>
    <w:p w14:paraId="54A4F0A0" w14:textId="77777777" w:rsidR="00F97ECF" w:rsidRDefault="00220B49" w:rsidP="00220B49">
      <w:pPr>
        <w:pStyle w:val="2"/>
      </w:pPr>
      <w:bookmarkStart w:id="2" w:name="a2"/>
      <w:bookmarkEnd w:id="2"/>
      <w:r w:rsidRPr="00220B49">
        <w:t>第</w:t>
      </w:r>
      <w:r w:rsidRPr="00220B49">
        <w:t>2</w:t>
      </w:r>
      <w:r w:rsidR="00F97ECF">
        <w:t>條</w:t>
      </w:r>
    </w:p>
    <w:p w14:paraId="73A5FBA3" w14:textId="5B412D35" w:rsidR="00220B49" w:rsidRPr="00220B49" w:rsidRDefault="00F97ECF" w:rsidP="00220B49">
      <w:pPr>
        <w:ind w:left="142"/>
        <w:jc w:val="both"/>
        <w:rPr>
          <w:color w:val="17365D"/>
        </w:rPr>
      </w:pPr>
      <w:r w:rsidRPr="00F97ECF">
        <w:rPr>
          <w:color w:val="404040" w:themeColor="text1" w:themeTint="BF"/>
          <w:sz w:val="18"/>
        </w:rPr>
        <w:t>﹝</w:t>
      </w:r>
      <w:r w:rsidRPr="00F97ECF">
        <w:rPr>
          <w:color w:val="404040" w:themeColor="text1" w:themeTint="BF"/>
          <w:sz w:val="18"/>
        </w:rPr>
        <w:t>1</w:t>
      </w:r>
      <w:r w:rsidRPr="00F97ECF">
        <w:rPr>
          <w:color w:val="404040" w:themeColor="text1" w:themeTint="BF"/>
          <w:sz w:val="18"/>
        </w:rPr>
        <w:t>﹞</w:t>
      </w:r>
      <w:r w:rsidR="00220B49" w:rsidRPr="00220B49">
        <w:rPr>
          <w:color w:val="17365D"/>
        </w:rPr>
        <w:t>本局掌理下列事項：</w:t>
      </w:r>
    </w:p>
    <w:p w14:paraId="4F215A6D" w14:textId="77777777" w:rsidR="00F97ECF" w:rsidRDefault="00220B49" w:rsidP="00220B49">
      <w:pPr>
        <w:ind w:left="142"/>
        <w:jc w:val="both"/>
        <w:rPr>
          <w:color w:val="17365D"/>
        </w:rPr>
      </w:pPr>
      <w:r w:rsidRPr="00220B49">
        <w:rPr>
          <w:color w:val="17365D"/>
        </w:rPr>
        <w:t xml:space="preserve">　　一、基金之收支、保管、運用、風險管理及規劃</w:t>
      </w:r>
      <w:r w:rsidR="00F97ECF">
        <w:rPr>
          <w:color w:val="17365D"/>
        </w:rPr>
        <w:t>。</w:t>
      </w:r>
    </w:p>
    <w:p w14:paraId="704169F9" w14:textId="101791FA" w:rsidR="00F97ECF" w:rsidRDefault="00F97ECF" w:rsidP="00220B49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20B49">
        <w:rPr>
          <w:color w:val="17365D"/>
        </w:rPr>
        <w:t>二</w:t>
      </w:r>
      <w:r>
        <w:rPr>
          <w:color w:val="17365D"/>
        </w:rPr>
        <w:t>、</w:t>
      </w:r>
      <w:r w:rsidR="00220B49" w:rsidRPr="00220B49">
        <w:rPr>
          <w:color w:val="17365D"/>
        </w:rPr>
        <w:t>基金之收支、保管及運用機構之決定</w:t>
      </w:r>
      <w:r>
        <w:rPr>
          <w:color w:val="17365D"/>
        </w:rPr>
        <w:t>。</w:t>
      </w:r>
    </w:p>
    <w:p w14:paraId="50D3A309" w14:textId="660B930F" w:rsidR="00F97ECF" w:rsidRDefault="00F97ECF" w:rsidP="00220B49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20B49">
        <w:rPr>
          <w:color w:val="17365D"/>
        </w:rPr>
        <w:t>三</w:t>
      </w:r>
      <w:r>
        <w:rPr>
          <w:color w:val="17365D"/>
        </w:rPr>
        <w:t>、</w:t>
      </w:r>
      <w:r w:rsidR="00220B49" w:rsidRPr="00220B49">
        <w:rPr>
          <w:color w:val="17365D"/>
        </w:rPr>
        <w:t>基金年度預算及決算報告之編製</w:t>
      </w:r>
      <w:r>
        <w:rPr>
          <w:color w:val="17365D"/>
        </w:rPr>
        <w:t>。</w:t>
      </w:r>
    </w:p>
    <w:p w14:paraId="44726A87" w14:textId="3B680D62" w:rsidR="00F97ECF" w:rsidRDefault="00F97ECF" w:rsidP="00220B49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20B49">
        <w:rPr>
          <w:color w:val="17365D"/>
        </w:rPr>
        <w:t>四</w:t>
      </w:r>
      <w:r>
        <w:rPr>
          <w:color w:val="17365D"/>
        </w:rPr>
        <w:t>、</w:t>
      </w:r>
      <w:r w:rsidR="00220B49" w:rsidRPr="00220B49">
        <w:rPr>
          <w:color w:val="17365D"/>
        </w:rPr>
        <w:t>基金年度稽核計畫之研擬及執行</w:t>
      </w:r>
      <w:r>
        <w:rPr>
          <w:color w:val="17365D"/>
        </w:rPr>
        <w:t>。</w:t>
      </w:r>
    </w:p>
    <w:p w14:paraId="059AD1A1" w14:textId="403EBA01" w:rsidR="00F97ECF" w:rsidRDefault="00F97ECF" w:rsidP="00220B49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20B49">
        <w:rPr>
          <w:color w:val="17365D"/>
        </w:rPr>
        <w:t>五</w:t>
      </w:r>
      <w:r>
        <w:rPr>
          <w:color w:val="17365D"/>
        </w:rPr>
        <w:t>、</w:t>
      </w:r>
      <w:r w:rsidR="00220B49" w:rsidRPr="00220B49">
        <w:rPr>
          <w:color w:val="17365D"/>
        </w:rPr>
        <w:t>基金收支、保管及運用機構之績效考核</w:t>
      </w:r>
      <w:r>
        <w:rPr>
          <w:color w:val="17365D"/>
        </w:rPr>
        <w:t>。</w:t>
      </w:r>
    </w:p>
    <w:p w14:paraId="5C314CC1" w14:textId="080269CB" w:rsidR="00F97ECF" w:rsidRDefault="00F97ECF" w:rsidP="00220B49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20B49">
        <w:rPr>
          <w:color w:val="17365D"/>
        </w:rPr>
        <w:t>六</w:t>
      </w:r>
      <w:r>
        <w:rPr>
          <w:color w:val="17365D"/>
        </w:rPr>
        <w:t>、</w:t>
      </w:r>
      <w:r w:rsidR="00220B49" w:rsidRPr="00220B49">
        <w:rPr>
          <w:color w:val="17365D"/>
        </w:rPr>
        <w:t>基金提撥費率之調整及其調整幅度之建議</w:t>
      </w:r>
      <w:r>
        <w:rPr>
          <w:color w:val="17365D"/>
        </w:rPr>
        <w:t>。</w:t>
      </w:r>
    </w:p>
    <w:p w14:paraId="68037B2C" w14:textId="01009BE0" w:rsidR="00F97ECF" w:rsidRDefault="00F97ECF" w:rsidP="00220B49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20B49">
        <w:rPr>
          <w:color w:val="17365D"/>
        </w:rPr>
        <w:t>七</w:t>
      </w:r>
      <w:r>
        <w:rPr>
          <w:color w:val="17365D"/>
        </w:rPr>
        <w:t>、</w:t>
      </w:r>
      <w:r w:rsidR="00220B49" w:rsidRPr="00220B49">
        <w:rPr>
          <w:color w:val="17365D"/>
        </w:rPr>
        <w:t>基金資訊作業之規劃、開發及管理</w:t>
      </w:r>
      <w:r>
        <w:rPr>
          <w:color w:val="17365D"/>
        </w:rPr>
        <w:t>。</w:t>
      </w:r>
    </w:p>
    <w:p w14:paraId="505C651A" w14:textId="04E2CC71" w:rsidR="00F97ECF" w:rsidRDefault="00F97ECF" w:rsidP="00220B49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20B49">
        <w:rPr>
          <w:color w:val="17365D"/>
        </w:rPr>
        <w:t>八</w:t>
      </w:r>
      <w:r>
        <w:rPr>
          <w:color w:val="17365D"/>
        </w:rPr>
        <w:t>、</w:t>
      </w:r>
      <w:r w:rsidR="00220B49" w:rsidRPr="00220B49">
        <w:rPr>
          <w:color w:val="17365D"/>
        </w:rPr>
        <w:t>依法接受委任（託）辦理其他業務之事項</w:t>
      </w:r>
      <w:r>
        <w:rPr>
          <w:color w:val="17365D"/>
        </w:rPr>
        <w:t>。</w:t>
      </w:r>
    </w:p>
    <w:p w14:paraId="188CE30B" w14:textId="15103CB0" w:rsidR="00220B49" w:rsidRPr="00220B49" w:rsidRDefault="00F97ECF" w:rsidP="00220B49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</w:t>
      </w:r>
      <w:r w:rsidRPr="00220B49">
        <w:rPr>
          <w:color w:val="17365D"/>
        </w:rPr>
        <w:t>九</w:t>
      </w:r>
      <w:r>
        <w:rPr>
          <w:color w:val="17365D"/>
        </w:rPr>
        <w:t>、</w:t>
      </w:r>
      <w:r w:rsidR="00220B49" w:rsidRPr="00220B49">
        <w:rPr>
          <w:color w:val="17365D"/>
        </w:rPr>
        <w:t>其他有關基金及前款業務之管理事項。</w:t>
      </w:r>
    </w:p>
    <w:p w14:paraId="73EB0CF2" w14:textId="77777777" w:rsidR="00F97ECF" w:rsidRDefault="00220B49" w:rsidP="00220B49">
      <w:pPr>
        <w:pStyle w:val="2"/>
      </w:pPr>
      <w:bookmarkStart w:id="3" w:name="a3"/>
      <w:bookmarkEnd w:id="3"/>
      <w:r w:rsidRPr="00220B49">
        <w:t>第</w:t>
      </w:r>
      <w:r w:rsidRPr="00220B49">
        <w:t>3</w:t>
      </w:r>
      <w:r w:rsidR="00F97ECF">
        <w:t>條</w:t>
      </w:r>
    </w:p>
    <w:p w14:paraId="3A474688" w14:textId="621F3C1E" w:rsidR="00220B49" w:rsidRPr="00220B49" w:rsidRDefault="00F97ECF" w:rsidP="00220B49">
      <w:pPr>
        <w:ind w:left="142"/>
        <w:jc w:val="both"/>
        <w:rPr>
          <w:color w:val="17365D"/>
        </w:rPr>
      </w:pPr>
      <w:r w:rsidRPr="00F97ECF">
        <w:rPr>
          <w:color w:val="404040" w:themeColor="text1" w:themeTint="BF"/>
          <w:sz w:val="18"/>
        </w:rPr>
        <w:t>﹝</w:t>
      </w:r>
      <w:r w:rsidRPr="00F97ECF">
        <w:rPr>
          <w:color w:val="404040" w:themeColor="text1" w:themeTint="BF"/>
          <w:sz w:val="18"/>
        </w:rPr>
        <w:t>1</w:t>
      </w:r>
      <w:r w:rsidRPr="00F97ECF">
        <w:rPr>
          <w:color w:val="404040" w:themeColor="text1" w:themeTint="BF"/>
          <w:sz w:val="18"/>
        </w:rPr>
        <w:t>﹞</w:t>
      </w:r>
      <w:r w:rsidR="00220B49" w:rsidRPr="00220B49">
        <w:rPr>
          <w:color w:val="17365D"/>
        </w:rPr>
        <w:t>本局置局長一人，職務列簡任第十三職等；副局長二人，職務列簡任第十二職等。</w:t>
      </w:r>
    </w:p>
    <w:p w14:paraId="18E855F5" w14:textId="77777777" w:rsidR="00F97ECF" w:rsidRDefault="00220B49" w:rsidP="00220B49">
      <w:pPr>
        <w:pStyle w:val="2"/>
      </w:pPr>
      <w:bookmarkStart w:id="4" w:name="a4"/>
      <w:bookmarkEnd w:id="4"/>
      <w:r w:rsidRPr="00220B49">
        <w:t>第</w:t>
      </w:r>
      <w:r w:rsidRPr="00220B49">
        <w:t>4</w:t>
      </w:r>
      <w:r w:rsidR="00F97ECF">
        <w:t>條</w:t>
      </w:r>
    </w:p>
    <w:p w14:paraId="7E863374" w14:textId="645A95AC" w:rsidR="00220B49" w:rsidRPr="00220B49" w:rsidRDefault="00F97ECF" w:rsidP="00220B49">
      <w:pPr>
        <w:ind w:left="142"/>
        <w:jc w:val="both"/>
        <w:rPr>
          <w:color w:val="17365D"/>
        </w:rPr>
      </w:pPr>
      <w:r w:rsidRPr="00F97ECF">
        <w:rPr>
          <w:color w:val="404040" w:themeColor="text1" w:themeTint="BF"/>
          <w:sz w:val="18"/>
        </w:rPr>
        <w:t>﹝</w:t>
      </w:r>
      <w:r w:rsidRPr="00F97ECF">
        <w:rPr>
          <w:color w:val="404040" w:themeColor="text1" w:themeTint="BF"/>
          <w:sz w:val="18"/>
        </w:rPr>
        <w:t>1</w:t>
      </w:r>
      <w:r w:rsidRPr="00F97ECF">
        <w:rPr>
          <w:color w:val="404040" w:themeColor="text1" w:themeTint="BF"/>
          <w:sz w:val="18"/>
        </w:rPr>
        <w:t>﹞</w:t>
      </w:r>
      <w:r w:rsidR="00220B49" w:rsidRPr="00220B49">
        <w:rPr>
          <w:color w:val="17365D"/>
        </w:rPr>
        <w:t>本局置主任秘書，職務列簡任第十一職等。</w:t>
      </w:r>
    </w:p>
    <w:p w14:paraId="64C0C4B2" w14:textId="77777777" w:rsidR="00F97ECF" w:rsidRDefault="00220B49" w:rsidP="00220B49">
      <w:pPr>
        <w:pStyle w:val="2"/>
      </w:pPr>
      <w:bookmarkStart w:id="5" w:name="a5"/>
      <w:bookmarkEnd w:id="5"/>
      <w:r w:rsidRPr="00220B49">
        <w:t>第</w:t>
      </w:r>
      <w:r w:rsidRPr="00220B49">
        <w:t>5</w:t>
      </w:r>
      <w:r w:rsidR="00F97ECF">
        <w:t>條</w:t>
      </w:r>
    </w:p>
    <w:p w14:paraId="6EF6EF40" w14:textId="0B2691A3" w:rsidR="00220B49" w:rsidRPr="00220B49" w:rsidRDefault="00F97ECF" w:rsidP="00220B49">
      <w:pPr>
        <w:ind w:left="142"/>
        <w:jc w:val="both"/>
        <w:rPr>
          <w:color w:val="17365D"/>
        </w:rPr>
      </w:pPr>
      <w:r w:rsidRPr="00F97ECF">
        <w:rPr>
          <w:color w:val="404040" w:themeColor="text1" w:themeTint="BF"/>
          <w:sz w:val="18"/>
        </w:rPr>
        <w:t>﹝</w:t>
      </w:r>
      <w:r w:rsidRPr="00F97ECF">
        <w:rPr>
          <w:color w:val="404040" w:themeColor="text1" w:themeTint="BF"/>
          <w:sz w:val="18"/>
        </w:rPr>
        <w:t>1</w:t>
      </w:r>
      <w:r w:rsidRPr="00F97ECF">
        <w:rPr>
          <w:color w:val="404040" w:themeColor="text1" w:themeTint="BF"/>
          <w:sz w:val="18"/>
        </w:rPr>
        <w:t>﹞</w:t>
      </w:r>
      <w:r w:rsidR="00220B49" w:rsidRPr="00220B49">
        <w:rPr>
          <w:color w:val="17365D"/>
        </w:rPr>
        <w:t>本局各職稱之官等職等及員額，另以編制表定之。</w:t>
      </w:r>
    </w:p>
    <w:p w14:paraId="387B9E5E" w14:textId="77777777" w:rsidR="00F97ECF" w:rsidRDefault="00220B49" w:rsidP="00220B49">
      <w:pPr>
        <w:pStyle w:val="2"/>
      </w:pPr>
      <w:bookmarkStart w:id="6" w:name="a6"/>
      <w:bookmarkEnd w:id="6"/>
      <w:r w:rsidRPr="00220B49">
        <w:t>第</w:t>
      </w:r>
      <w:r w:rsidRPr="00220B49">
        <w:t>6</w:t>
      </w:r>
      <w:r w:rsidR="00F97ECF">
        <w:t>條</w:t>
      </w:r>
    </w:p>
    <w:p w14:paraId="11E04110" w14:textId="63E6E5E5" w:rsidR="00845988" w:rsidRPr="00220B49" w:rsidRDefault="00F97ECF" w:rsidP="00220B49">
      <w:pPr>
        <w:ind w:left="142"/>
        <w:jc w:val="both"/>
        <w:rPr>
          <w:rFonts w:ascii="Arial Unicode MS" w:hAnsi="Arial Unicode MS"/>
          <w:color w:val="17365D"/>
        </w:rPr>
      </w:pPr>
      <w:r w:rsidRPr="00F97ECF">
        <w:rPr>
          <w:color w:val="404040" w:themeColor="text1" w:themeTint="BF"/>
          <w:sz w:val="18"/>
        </w:rPr>
        <w:t>﹝</w:t>
      </w:r>
      <w:r w:rsidRPr="00F97ECF">
        <w:rPr>
          <w:color w:val="404040" w:themeColor="text1" w:themeTint="BF"/>
          <w:sz w:val="18"/>
        </w:rPr>
        <w:t>1</w:t>
      </w:r>
      <w:r w:rsidRPr="00F97ECF">
        <w:rPr>
          <w:color w:val="404040" w:themeColor="text1" w:themeTint="BF"/>
          <w:sz w:val="18"/>
        </w:rPr>
        <w:t>﹞</w:t>
      </w:r>
      <w:r w:rsidR="00220B49" w:rsidRPr="00220B49">
        <w:rPr>
          <w:color w:val="17365D"/>
        </w:rPr>
        <w:t>本法施行日期，由考試院定之。</w:t>
      </w:r>
    </w:p>
    <w:p w14:paraId="4A797904" w14:textId="77777777" w:rsidR="008C1688" w:rsidRPr="008C1688" w:rsidRDefault="008C1688" w:rsidP="00220B49">
      <w:pPr>
        <w:ind w:left="142"/>
        <w:jc w:val="both"/>
        <w:rPr>
          <w:rFonts w:ascii="Arial Unicode MS" w:hAnsi="Arial Unicode MS"/>
          <w:color w:val="17365D"/>
        </w:rPr>
      </w:pPr>
    </w:p>
    <w:p w14:paraId="31247D6C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FEC7272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CEF73EE" w14:textId="4E50CDB8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92581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</w:t>
      </w:r>
      <w:r w:rsidRPr="003D460F">
        <w:rPr>
          <w:rFonts w:hint="eastAsia"/>
          <w:color w:val="5F5F5F"/>
          <w:sz w:val="18"/>
          <w:szCs w:val="18"/>
        </w:rPr>
        <w:lastRenderedPageBreak/>
        <w:t>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3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14"/>
      <w:footerReference w:type="default" r:id="rId1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E4DB" w14:textId="77777777" w:rsidR="00427F2B" w:rsidRDefault="00427F2B">
      <w:r>
        <w:separator/>
      </w:r>
    </w:p>
  </w:endnote>
  <w:endnote w:type="continuationSeparator" w:id="0">
    <w:p w14:paraId="3316DB28" w14:textId="77777777" w:rsidR="00427F2B" w:rsidRDefault="0042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6910" w14:textId="2F1FC076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32AE">
      <w:rPr>
        <w:rStyle w:val="a7"/>
        <w:noProof/>
      </w:rPr>
      <w:t>1</w:t>
    </w:r>
    <w:r>
      <w:rPr>
        <w:rStyle w:val="a7"/>
      </w:rPr>
      <w:fldChar w:fldCharType="end"/>
    </w:r>
  </w:p>
  <w:p w14:paraId="063E5D3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BD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879">
      <w:rPr>
        <w:rStyle w:val="a7"/>
        <w:noProof/>
      </w:rPr>
      <w:t>1</w:t>
    </w:r>
    <w:r>
      <w:rPr>
        <w:rStyle w:val="a7"/>
      </w:rPr>
      <w:fldChar w:fldCharType="end"/>
    </w:r>
  </w:p>
  <w:p w14:paraId="3729A6CA" w14:textId="1146FFB8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EF32AE" w:rsidRPr="00EF32AE">
      <w:rPr>
        <w:rFonts w:ascii="Arial Unicode MS" w:hAnsi="Arial Unicode MS" w:hint="eastAsia"/>
        <w:color w:val="000000"/>
        <w:sz w:val="18"/>
        <w:szCs w:val="24"/>
      </w:rPr>
      <w:t>公務人員退休撫卹基金管理局組織法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93BB" w14:textId="77777777" w:rsidR="00427F2B" w:rsidRDefault="00427F2B">
      <w:r>
        <w:separator/>
      </w:r>
    </w:p>
  </w:footnote>
  <w:footnote w:type="continuationSeparator" w:id="0">
    <w:p w14:paraId="206E25D8" w14:textId="77777777" w:rsidR="00427F2B" w:rsidRDefault="00427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795630908">
    <w:abstractNumId w:val="0"/>
  </w:num>
  <w:num w:numId="2" w16cid:durableId="132195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87879"/>
    <w:rsid w:val="00090636"/>
    <w:rsid w:val="000A7115"/>
    <w:rsid w:val="000B111D"/>
    <w:rsid w:val="000C1DAC"/>
    <w:rsid w:val="000D31F2"/>
    <w:rsid w:val="000D710E"/>
    <w:rsid w:val="000D7583"/>
    <w:rsid w:val="000E5F6B"/>
    <w:rsid w:val="00100662"/>
    <w:rsid w:val="0012255A"/>
    <w:rsid w:val="0012460A"/>
    <w:rsid w:val="00132A11"/>
    <w:rsid w:val="001415EF"/>
    <w:rsid w:val="00143B85"/>
    <w:rsid w:val="00151F81"/>
    <w:rsid w:val="001607E1"/>
    <w:rsid w:val="001662B2"/>
    <w:rsid w:val="001668E9"/>
    <w:rsid w:val="00173A16"/>
    <w:rsid w:val="00177095"/>
    <w:rsid w:val="001A49BA"/>
    <w:rsid w:val="001A7DEB"/>
    <w:rsid w:val="001C258B"/>
    <w:rsid w:val="001D6830"/>
    <w:rsid w:val="001E4EAE"/>
    <w:rsid w:val="001F4C97"/>
    <w:rsid w:val="00220B49"/>
    <w:rsid w:val="00222E53"/>
    <w:rsid w:val="002275F3"/>
    <w:rsid w:val="0024136E"/>
    <w:rsid w:val="00241BBE"/>
    <w:rsid w:val="00260074"/>
    <w:rsid w:val="002614EA"/>
    <w:rsid w:val="002B4B9C"/>
    <w:rsid w:val="002B565A"/>
    <w:rsid w:val="002E3B23"/>
    <w:rsid w:val="002E6DCE"/>
    <w:rsid w:val="002F2A51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A0598"/>
    <w:rsid w:val="003B13F3"/>
    <w:rsid w:val="003D35D6"/>
    <w:rsid w:val="003E3D75"/>
    <w:rsid w:val="003F75CC"/>
    <w:rsid w:val="00411C6D"/>
    <w:rsid w:val="00427F2B"/>
    <w:rsid w:val="00431EEC"/>
    <w:rsid w:val="004339F1"/>
    <w:rsid w:val="004457D2"/>
    <w:rsid w:val="00452479"/>
    <w:rsid w:val="0045269A"/>
    <w:rsid w:val="00452F61"/>
    <w:rsid w:val="00494A3E"/>
    <w:rsid w:val="004A0CC8"/>
    <w:rsid w:val="004B52A7"/>
    <w:rsid w:val="004B666F"/>
    <w:rsid w:val="004D1AE3"/>
    <w:rsid w:val="004D26F5"/>
    <w:rsid w:val="004D590E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A3BDD"/>
    <w:rsid w:val="005C7F6E"/>
    <w:rsid w:val="005C7F8A"/>
    <w:rsid w:val="005C7FF0"/>
    <w:rsid w:val="005F4657"/>
    <w:rsid w:val="006250A0"/>
    <w:rsid w:val="006254EE"/>
    <w:rsid w:val="0063000B"/>
    <w:rsid w:val="00632BB0"/>
    <w:rsid w:val="006631DB"/>
    <w:rsid w:val="00664DFB"/>
    <w:rsid w:val="00683312"/>
    <w:rsid w:val="006A0BBF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07BD"/>
    <w:rsid w:val="00733D34"/>
    <w:rsid w:val="00755DE6"/>
    <w:rsid w:val="007720A1"/>
    <w:rsid w:val="00787B46"/>
    <w:rsid w:val="007B4E78"/>
    <w:rsid w:val="007B5269"/>
    <w:rsid w:val="007C5BAB"/>
    <w:rsid w:val="007D7E8D"/>
    <w:rsid w:val="007F3639"/>
    <w:rsid w:val="00827B05"/>
    <w:rsid w:val="0083757D"/>
    <w:rsid w:val="00845988"/>
    <w:rsid w:val="00847FDF"/>
    <w:rsid w:val="008B03F1"/>
    <w:rsid w:val="008B5BAE"/>
    <w:rsid w:val="008C1688"/>
    <w:rsid w:val="008C4620"/>
    <w:rsid w:val="008C7018"/>
    <w:rsid w:val="008D7AA9"/>
    <w:rsid w:val="008E5159"/>
    <w:rsid w:val="0091603F"/>
    <w:rsid w:val="0092581B"/>
    <w:rsid w:val="00931235"/>
    <w:rsid w:val="0095145E"/>
    <w:rsid w:val="00956013"/>
    <w:rsid w:val="009612D7"/>
    <w:rsid w:val="009758FD"/>
    <w:rsid w:val="00983140"/>
    <w:rsid w:val="0099154E"/>
    <w:rsid w:val="00991F3F"/>
    <w:rsid w:val="00995A2A"/>
    <w:rsid w:val="009D286B"/>
    <w:rsid w:val="009D54F3"/>
    <w:rsid w:val="009E0895"/>
    <w:rsid w:val="00A276FD"/>
    <w:rsid w:val="00A43518"/>
    <w:rsid w:val="00A452E3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3397"/>
    <w:rsid w:val="00CF0155"/>
    <w:rsid w:val="00D01E90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D42DD"/>
    <w:rsid w:val="00DE0054"/>
    <w:rsid w:val="00E13A0E"/>
    <w:rsid w:val="00E31347"/>
    <w:rsid w:val="00E3177E"/>
    <w:rsid w:val="00E44D88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EF32AE"/>
    <w:rsid w:val="00F126D7"/>
    <w:rsid w:val="00F2026D"/>
    <w:rsid w:val="00F26B7D"/>
    <w:rsid w:val="00F3421C"/>
    <w:rsid w:val="00F43973"/>
    <w:rsid w:val="00F602E3"/>
    <w:rsid w:val="00F70246"/>
    <w:rsid w:val="00F73000"/>
    <w:rsid w:val="00F82645"/>
    <w:rsid w:val="00F8619D"/>
    <w:rsid w:val="00F95B90"/>
    <w:rsid w:val="00F97ECF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18B8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20B49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1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220B49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32A1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220B49"/>
    <w:rPr>
      <w:rFonts w:ascii="Arial Unicode MS" w:hAnsi="Arial Unicode MS" w:cs="Arial Unicode MS"/>
      <w:b/>
      <w:bCs/>
      <w:color w:val="333399"/>
      <w:kern w:val="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commen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6law/law/&#20844;&#21209;&#20154;&#21729;&#36864;&#20241;&#25771;&#21369;&#22522;&#37329;&#31649;&#29702;&#23616;&#32068;&#32340;&#27861;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acebook.com/anita6l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公務人員退休撫卹基金管理局組織法</dc:title>
  <dc:creator>S-link 電子六法-黃婉玲</dc:creator>
  <cp:lastModifiedBy>黃 S</cp:lastModifiedBy>
  <cp:revision>10</cp:revision>
  <dcterms:created xsi:type="dcterms:W3CDTF">2023-04-26T18:40:00Z</dcterms:created>
  <dcterms:modified xsi:type="dcterms:W3CDTF">2023-04-27T17:53:00Z</dcterms:modified>
</cp:coreProperties>
</file>