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9901216"/>
    <w:p w14:paraId="3890CCC9" w14:textId="267FEEE8" w:rsidR="00A70AB7" w:rsidRDefault="008B7A54" w:rsidP="00A70AB7">
      <w:pPr>
        <w:adjustRightInd w:val="0"/>
        <w:snapToGrid w:val="0"/>
        <w:ind w:rightChars="8" w:right="19"/>
        <w:jc w:val="right"/>
        <w:rPr>
          <w:rFonts w:ascii="Arial Unicode MS" w:hAnsi="Arial Unicode MS"/>
        </w:rPr>
      </w:pPr>
      <w:r>
        <w:rPr>
          <w:rFonts w:ascii="新細明體" w:hAnsi="新細明體" w:cs="新細明體"/>
          <w:kern w:val="0"/>
        </w:rPr>
        <w:fldChar w:fldCharType="begin"/>
      </w:r>
      <w:r>
        <w:rPr>
          <w:rFonts w:ascii="新細明體" w:hAnsi="新細明體" w:cs="新細明體"/>
          <w:kern w:val="0"/>
        </w:rPr>
        <w:instrText xml:space="preserve"> HYPERLINK "https://www.6laws.net/" </w:instrText>
      </w:r>
      <w:r>
        <w:rPr>
          <w:rFonts w:ascii="新細明體" w:hAnsi="新細明體" w:cs="新細明體"/>
          <w:kern w:val="0"/>
        </w:rPr>
        <w:fldChar w:fldCharType="separate"/>
      </w:r>
      <w:r w:rsidR="00F50D7E">
        <w:rPr>
          <w:rFonts w:ascii="Calibri" w:hAnsi="Calibri"/>
          <w:noProof/>
          <w:color w:val="5F5F5F"/>
          <w:sz w:val="18"/>
          <w:szCs w:val="20"/>
          <w:lang w:val="zh-TW"/>
        </w:rPr>
        <w:pict w14:anchorId="22EA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href="https://www.6laws.net/" style="width:32.6pt;height:32.6pt;visibility:visible;mso-wrap-style:square" o:button="t">
            <v:fill o:detectmouseclick="t"/>
            <v:imagedata r:id="rId7" o:title=""/>
          </v:shape>
        </w:pict>
      </w:r>
      <w:bookmarkEnd w:id="0"/>
      <w:r>
        <w:rPr>
          <w:rFonts w:ascii="新細明體" w:hAnsi="新細明體" w:cs="新細明體"/>
          <w:kern w:val="0"/>
        </w:rPr>
        <w:fldChar w:fldCharType="end"/>
      </w:r>
    </w:p>
    <w:p w14:paraId="260D1B61" w14:textId="5C7756AA" w:rsidR="00A70AB7" w:rsidRDefault="00A70AB7" w:rsidP="00A70AB7">
      <w:pPr>
        <w:adjustRightInd w:val="0"/>
        <w:snapToGrid w:val="0"/>
        <w:ind w:rightChars="8" w:right="19" w:firstLineChars="2880" w:firstLine="5184"/>
        <w:jc w:val="right"/>
        <w:rPr>
          <w:color w:val="7F7F7F"/>
          <w:sz w:val="18"/>
          <w:szCs w:val="20"/>
        </w:rPr>
      </w:pPr>
      <w:bookmarkStart w:id="1" w:name="top"/>
      <w:bookmarkEnd w:id="1"/>
      <w:r>
        <w:rPr>
          <w:rFonts w:hint="eastAsia"/>
          <w:color w:val="5F5F5F"/>
          <w:sz w:val="18"/>
          <w:szCs w:val="20"/>
          <w:lang w:val="zh-TW"/>
        </w:rPr>
        <w:t>【</w:t>
      </w:r>
      <w:hyperlink r:id="rId8" w:tgtFrame="_blank" w:history="1">
        <w:r w:rsidRPr="006168D6">
          <w:rPr>
            <w:rStyle w:val="a3"/>
            <w:color w:val="5F5F5F"/>
            <w:sz w:val="18"/>
            <w:szCs w:val="20"/>
          </w:rPr>
          <w:t>更新</w:t>
        </w:r>
      </w:hyperlink>
      <w:r>
        <w:rPr>
          <w:rFonts w:hint="eastAsia"/>
          <w:color w:val="7F7F7F"/>
          <w:sz w:val="18"/>
          <w:szCs w:val="20"/>
          <w:lang w:val="zh-TW"/>
        </w:rPr>
        <w:t>】</w:t>
      </w:r>
      <w:r w:rsidR="00F034CC" w:rsidRPr="001B3F2A">
        <w:rPr>
          <w:sz w:val="18"/>
        </w:rPr>
        <w:t>2022/8/9</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9" w:tgtFrame="_blank" w:history="1">
        <w:r>
          <w:rPr>
            <w:rStyle w:val="a3"/>
            <w:color w:val="7F7F7F"/>
            <w:sz w:val="18"/>
            <w:szCs w:val="20"/>
          </w:rPr>
          <w:t>黃婉玲</w:t>
        </w:r>
      </w:hyperlink>
    </w:p>
    <w:p w14:paraId="5FE02257" w14:textId="77777777" w:rsidR="002B1626" w:rsidRPr="007C713D" w:rsidRDefault="000E0111" w:rsidP="00A70AB7">
      <w:pPr>
        <w:ind w:rightChars="8" w:right="19" w:firstLineChars="2880" w:firstLine="5184"/>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C27799">
        <w:rPr>
          <w:rFonts w:hint="eastAsia"/>
          <w:color w:val="808000"/>
          <w:sz w:val="18"/>
          <w:szCs w:val="20"/>
        </w:rPr>
        <w:t>〉</w:t>
      </w:r>
      <w:r>
        <w:rPr>
          <w:rFonts w:hint="eastAsia"/>
          <w:color w:val="808000"/>
          <w:sz w:val="18"/>
          <w:szCs w:val="20"/>
        </w:rPr>
        <w:t>檢視</w:t>
      </w:r>
      <w:r>
        <w:rPr>
          <w:rFonts w:hint="eastAsia"/>
          <w:color w:val="808000"/>
          <w:sz w:val="18"/>
          <w:szCs w:val="20"/>
        </w:rPr>
        <w:t>--</w:t>
      </w:r>
      <w:r w:rsidR="00C27799">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000" w:type="pct"/>
        <w:tblCellSpacing w:w="0" w:type="dxa"/>
        <w:tblInd w:w="15" w:type="dxa"/>
        <w:tblCellMar>
          <w:left w:w="0" w:type="dxa"/>
          <w:right w:w="0" w:type="dxa"/>
        </w:tblCellMar>
        <w:tblLook w:val="0000" w:firstRow="0" w:lastRow="0" w:firstColumn="0" w:lastColumn="0" w:noHBand="0" w:noVBand="0"/>
      </w:tblPr>
      <w:tblGrid>
        <w:gridCol w:w="978"/>
        <w:gridCol w:w="5304"/>
        <w:gridCol w:w="3639"/>
      </w:tblGrid>
      <w:tr w:rsidR="002B1626" w:rsidRPr="007C713D" w14:paraId="571291B0" w14:textId="77777777" w:rsidTr="00F50D7E">
        <w:trPr>
          <w:cantSplit/>
          <w:trHeight w:val="750"/>
          <w:tblCellSpacing w:w="0" w:type="dxa"/>
        </w:trPr>
        <w:tc>
          <w:tcPr>
            <w:tcW w:w="493" w:type="pct"/>
            <w:tcBorders>
              <w:top w:val="nil"/>
              <w:left w:val="nil"/>
              <w:bottom w:val="nil"/>
              <w:right w:val="nil"/>
            </w:tcBorders>
            <w:shd w:val="clear" w:color="auto" w:fill="CC3300"/>
            <w:vAlign w:val="center"/>
          </w:tcPr>
          <w:p w14:paraId="34925619" w14:textId="77777777" w:rsidR="002B1626" w:rsidRPr="007C713D" w:rsidRDefault="00C27799">
            <w:pPr>
              <w:ind w:leftChars="-6" w:left="-14"/>
              <w:jc w:val="center"/>
              <w:rPr>
                <w:rFonts w:ascii="Arial Unicode MS" w:hAnsi="Arial Unicode MS"/>
                <w:b/>
                <w:bCs/>
                <w:color w:val="FFFFFF"/>
                <w:sz w:val="22"/>
              </w:rPr>
            </w:pPr>
            <w:r w:rsidRPr="00C27799">
              <w:rPr>
                <w:rFonts w:ascii="新細明體" w:hAnsi="新細明體"/>
                <w:b/>
                <w:bCs/>
                <w:color w:val="FFFFFF"/>
                <w:sz w:val="18"/>
              </w:rPr>
              <w:t>法規名稱</w:t>
            </w:r>
          </w:p>
        </w:tc>
        <w:tc>
          <w:tcPr>
            <w:tcW w:w="2673" w:type="pct"/>
            <w:tcBorders>
              <w:top w:val="nil"/>
              <w:left w:val="nil"/>
              <w:bottom w:val="nil"/>
              <w:right w:val="nil"/>
            </w:tcBorders>
            <w:shd w:val="clear" w:color="auto" w:fill="F3F3F3"/>
            <w:vAlign w:val="center"/>
          </w:tcPr>
          <w:p w14:paraId="6CFDC589" w14:textId="77777777" w:rsidR="002B1626" w:rsidRPr="00A70AB7" w:rsidRDefault="00FC0FCB" w:rsidP="007C713D">
            <w:pPr>
              <w:jc w:val="center"/>
              <w:rPr>
                <w:rFonts w:eastAsia="標楷體"/>
                <w:shadow/>
                <w:color w:val="993366"/>
                <w:sz w:val="32"/>
              </w:rPr>
            </w:pPr>
            <w:r w:rsidRPr="00C27799">
              <w:rPr>
                <w:rFonts w:eastAsia="標楷體" w:hint="eastAsia"/>
                <w:shadow/>
                <w:color w:val="993366"/>
                <w:sz w:val="30"/>
                <w:szCs w:val="22"/>
              </w:rPr>
              <w:t>廢</w:t>
            </w:r>
            <w:r w:rsidRPr="00C27799">
              <w:rPr>
                <w:rFonts w:eastAsia="標楷體" w:hint="eastAsia"/>
                <w:shadow/>
                <w:color w:val="993366"/>
                <w:sz w:val="30"/>
                <w:szCs w:val="22"/>
              </w:rPr>
              <w:t>:</w:t>
            </w:r>
            <w:r w:rsidR="002B1626" w:rsidRPr="00C27799">
              <w:rPr>
                <w:rFonts w:eastAsia="標楷體"/>
                <w:shadow/>
                <w:color w:val="993366"/>
                <w:sz w:val="30"/>
                <w:szCs w:val="22"/>
              </w:rPr>
              <w:t>警察人員管理條例</w:t>
            </w:r>
          </w:p>
        </w:tc>
        <w:tc>
          <w:tcPr>
            <w:tcW w:w="1834" w:type="pct"/>
            <w:tcBorders>
              <w:top w:val="nil"/>
              <w:left w:val="nil"/>
              <w:bottom w:val="nil"/>
              <w:right w:val="nil"/>
            </w:tcBorders>
            <w:shd w:val="clear" w:color="auto" w:fill="F3F3F3"/>
            <w:vAlign w:val="center"/>
          </w:tcPr>
          <w:p w14:paraId="5E900B69" w14:textId="77777777" w:rsidR="002B1626" w:rsidRPr="00A70AB7" w:rsidRDefault="00FC0FCB" w:rsidP="00FC0FCB">
            <w:pPr>
              <w:ind w:leftChars="-6" w:left="-14"/>
              <w:jc w:val="both"/>
              <w:rPr>
                <w:rFonts w:ascii="Arial Unicode MS" w:hAnsi="Arial Unicode MS"/>
                <w:color w:val="993366"/>
                <w:sz w:val="20"/>
              </w:rPr>
            </w:pPr>
            <w:r w:rsidRPr="00A70AB7">
              <w:rPr>
                <w:rFonts w:ascii="Arial Unicode MS" w:hAnsi="Arial Unicode MS"/>
                <w:color w:val="993366"/>
                <w:sz w:val="20"/>
              </w:rPr>
              <w:t>【</w:t>
            </w:r>
            <w:r w:rsidR="00F16524" w:rsidRPr="00A70AB7">
              <w:rPr>
                <w:rFonts w:ascii="Arial Unicode MS" w:hAnsi="Arial Unicode MS" w:hint="eastAsia"/>
                <w:color w:val="993366"/>
                <w:sz w:val="20"/>
              </w:rPr>
              <w:t>廢止</w:t>
            </w:r>
            <w:r w:rsidRPr="00A70AB7">
              <w:rPr>
                <w:rFonts w:ascii="Arial Unicode MS" w:hAnsi="Arial Unicode MS" w:hint="eastAsia"/>
                <w:color w:val="993366"/>
                <w:sz w:val="20"/>
              </w:rPr>
              <w:t>日期</w:t>
            </w:r>
            <w:r w:rsidRPr="00A70AB7">
              <w:rPr>
                <w:rFonts w:ascii="Arial Unicode MS" w:hAnsi="Arial Unicode MS"/>
                <w:color w:val="993366"/>
                <w:sz w:val="20"/>
              </w:rPr>
              <w:t>】</w:t>
            </w:r>
            <w:r w:rsidRPr="00A70AB7">
              <w:rPr>
                <w:rFonts w:ascii="Arial Unicode MS" w:hAnsi="Arial Unicode MS" w:hint="eastAsia"/>
                <w:color w:val="993366"/>
                <w:sz w:val="20"/>
              </w:rPr>
              <w:t>民國</w:t>
            </w:r>
            <w:r w:rsidRPr="00A70AB7">
              <w:rPr>
                <w:rFonts w:ascii="Arial Unicode MS" w:hAnsi="Arial Unicode MS" w:hint="eastAsia"/>
                <w:color w:val="993366"/>
                <w:sz w:val="20"/>
              </w:rPr>
              <w:t>96</w:t>
            </w:r>
            <w:r w:rsidRPr="00A70AB7">
              <w:rPr>
                <w:rFonts w:ascii="Arial Unicode MS" w:hAnsi="Arial Unicode MS"/>
                <w:color w:val="993366"/>
                <w:sz w:val="20"/>
              </w:rPr>
              <w:t>年</w:t>
            </w:r>
            <w:r w:rsidRPr="00A70AB7">
              <w:rPr>
                <w:rFonts w:ascii="Arial Unicode MS" w:hAnsi="Arial Unicode MS" w:hint="eastAsia"/>
                <w:color w:val="993366"/>
                <w:sz w:val="20"/>
              </w:rPr>
              <w:t>7</w:t>
            </w:r>
            <w:r w:rsidRPr="00A70AB7">
              <w:rPr>
                <w:rFonts w:ascii="Arial Unicode MS" w:hAnsi="Arial Unicode MS"/>
                <w:color w:val="993366"/>
                <w:sz w:val="20"/>
              </w:rPr>
              <w:t>月</w:t>
            </w:r>
            <w:r w:rsidRPr="00A70AB7">
              <w:rPr>
                <w:rFonts w:ascii="Arial Unicode MS" w:hAnsi="Arial Unicode MS" w:hint="eastAsia"/>
                <w:color w:val="993366"/>
                <w:sz w:val="20"/>
              </w:rPr>
              <w:t>11</w:t>
            </w:r>
            <w:r w:rsidRPr="00A70AB7">
              <w:rPr>
                <w:rFonts w:ascii="Arial Unicode MS" w:hAnsi="Arial Unicode MS"/>
                <w:color w:val="993366"/>
                <w:sz w:val="20"/>
              </w:rPr>
              <w:t>日</w:t>
            </w:r>
          </w:p>
        </w:tc>
      </w:tr>
    </w:tbl>
    <w:p w14:paraId="7E6BDEE8" w14:textId="77777777" w:rsidR="002B1626" w:rsidRPr="007C713D" w:rsidRDefault="00F50D7E" w:rsidP="00CA4E0F">
      <w:pPr>
        <w:jc w:val="center"/>
        <w:rPr>
          <w:rFonts w:ascii="Arial Unicode MS" w:hAnsi="Arial Unicode MS"/>
          <w:b/>
          <w:bCs/>
          <w:color w:val="800000"/>
          <w:sz w:val="20"/>
        </w:rPr>
      </w:pPr>
      <w:hyperlink r:id="rId10" w:anchor="警察人員管理條例" w:history="1">
        <w:r w:rsidR="00CA4E0F" w:rsidRPr="007E576E">
          <w:rPr>
            <w:rStyle w:val="a3"/>
            <w:rFonts w:ascii="Arial Unicode MS" w:hAnsi="Arial Unicode MS" w:hint="eastAsia"/>
            <w:sz w:val="18"/>
          </w:rPr>
          <w:t>S-link</w:t>
        </w:r>
        <w:r w:rsidR="00CA4E0F" w:rsidRPr="007E576E">
          <w:rPr>
            <w:rStyle w:val="a3"/>
            <w:rFonts w:ascii="Arial Unicode MS" w:hAnsi="Arial Unicode MS" w:hint="eastAsia"/>
            <w:sz w:val="18"/>
          </w:rPr>
          <w:t>總索引</w:t>
        </w:r>
      </w:hyperlink>
      <w:r w:rsidR="00C27799">
        <w:rPr>
          <w:rFonts w:ascii="Arial Unicode MS" w:hAnsi="Arial Unicode MS" w:hint="eastAsia"/>
          <w:b/>
          <w:color w:val="5F5F5F"/>
          <w:sz w:val="18"/>
        </w:rPr>
        <w:t>〉〉</w:t>
      </w:r>
      <w:hyperlink r:id="rId11" w:tgtFrame="_blank" w:history="1">
        <w:r w:rsidR="00CA4E0F" w:rsidRPr="007E576E">
          <w:rPr>
            <w:rStyle w:val="a3"/>
            <w:rFonts w:hint="eastAsia"/>
            <w:sz w:val="18"/>
          </w:rPr>
          <w:t>線上網頁版</w:t>
        </w:r>
      </w:hyperlink>
      <w:r w:rsidR="00C27799">
        <w:rPr>
          <w:rFonts w:ascii="Arial Unicode MS" w:hAnsi="Arial Unicode MS" w:hint="eastAsia"/>
          <w:b/>
          <w:color w:val="5F5F5F"/>
          <w:sz w:val="18"/>
        </w:rPr>
        <w:t>〉〉</w:t>
      </w:r>
    </w:p>
    <w:p w14:paraId="0B535F8C" w14:textId="77777777" w:rsidR="007C713D" w:rsidRPr="002E1473" w:rsidRDefault="002B1626" w:rsidP="002E1473">
      <w:pPr>
        <w:pStyle w:val="1"/>
        <w:rPr>
          <w:color w:val="auto"/>
        </w:rPr>
      </w:pPr>
      <w:r w:rsidRPr="002E1473">
        <w:rPr>
          <w:color w:val="auto"/>
        </w:rPr>
        <w:t>【</w:t>
      </w:r>
      <w:r w:rsidRPr="002E1473">
        <w:rPr>
          <w:rFonts w:hint="eastAsia"/>
          <w:color w:val="auto"/>
        </w:rPr>
        <w:t>法規沿革</w:t>
      </w:r>
      <w:r w:rsidRPr="002E1473">
        <w:rPr>
          <w:color w:val="auto"/>
        </w:rPr>
        <w:t>】</w:t>
      </w:r>
    </w:p>
    <w:p w14:paraId="18853BAE" w14:textId="77777777" w:rsidR="007C713D" w:rsidRDefault="002B1626" w:rsidP="007C713D">
      <w:pPr>
        <w:ind w:leftChars="59" w:left="142"/>
        <w:rPr>
          <w:rFonts w:ascii="Arial Unicode MS" w:hAnsi="Arial Unicode MS"/>
          <w:color w:val="666699"/>
          <w:sz w:val="18"/>
        </w:rPr>
      </w:pPr>
      <w:r w:rsidRPr="007C713D">
        <w:rPr>
          <w:rFonts w:ascii="Arial Unicode MS" w:hAnsi="Arial Unicode MS"/>
          <w:b/>
          <w:color w:val="666699"/>
          <w:sz w:val="18"/>
        </w:rPr>
        <w:t>1</w:t>
      </w:r>
      <w:r w:rsidR="00345C72">
        <w:rPr>
          <w:rFonts w:ascii="Arial Unicode MS" w:hAnsi="Arial Unicode MS" w:hint="eastAsia"/>
          <w:b/>
          <w:color w:val="666699"/>
          <w:sz w:val="18"/>
        </w:rPr>
        <w:t>‧</w:t>
      </w:r>
      <w:r w:rsidRPr="007C713D">
        <w:rPr>
          <w:rFonts w:ascii="Arial Unicode MS" w:hAnsi="Arial Unicode MS"/>
          <w:color w:val="666699"/>
          <w:sz w:val="18"/>
        </w:rPr>
        <w:t>中華民國六十五年一月十七日總統</w:t>
      </w:r>
      <w:r w:rsidR="00A70AB7">
        <w:rPr>
          <w:rFonts w:ascii="Arial Unicode MS" w:hAnsi="Arial Unicode MS"/>
          <w:color w:val="666699"/>
          <w:sz w:val="18"/>
        </w:rPr>
        <w:t>（</w:t>
      </w:r>
      <w:r w:rsidRPr="007C713D">
        <w:rPr>
          <w:rFonts w:ascii="Arial Unicode MS" w:hAnsi="Arial Unicode MS"/>
          <w:color w:val="666699"/>
          <w:sz w:val="18"/>
        </w:rPr>
        <w:t>65</w:t>
      </w:r>
      <w:r w:rsidR="00A70AB7">
        <w:rPr>
          <w:rFonts w:ascii="Arial Unicode MS" w:hAnsi="Arial Unicode MS"/>
          <w:color w:val="666699"/>
          <w:sz w:val="18"/>
        </w:rPr>
        <w:t>）</w:t>
      </w:r>
      <w:r w:rsidRPr="007C713D">
        <w:rPr>
          <w:rFonts w:ascii="Arial Unicode MS" w:hAnsi="Arial Unicode MS"/>
          <w:color w:val="666699"/>
          <w:sz w:val="18"/>
        </w:rPr>
        <w:t>台統</w:t>
      </w:r>
      <w:r w:rsidR="00A70AB7">
        <w:rPr>
          <w:rFonts w:ascii="Arial Unicode MS" w:hAnsi="Arial Unicode MS"/>
          <w:color w:val="666699"/>
          <w:sz w:val="18"/>
        </w:rPr>
        <w:t>（</w:t>
      </w:r>
      <w:r w:rsidRPr="007C713D">
        <w:rPr>
          <w:rFonts w:ascii="Arial Unicode MS" w:hAnsi="Arial Unicode MS"/>
          <w:color w:val="666699"/>
          <w:sz w:val="18"/>
        </w:rPr>
        <w:t>一</w:t>
      </w:r>
      <w:r w:rsidR="00A70AB7">
        <w:rPr>
          <w:rFonts w:ascii="Arial Unicode MS" w:hAnsi="Arial Unicode MS"/>
          <w:color w:val="666699"/>
          <w:sz w:val="18"/>
        </w:rPr>
        <w:t>）</w:t>
      </w:r>
      <w:r w:rsidRPr="007C713D">
        <w:rPr>
          <w:rFonts w:ascii="Arial Unicode MS" w:hAnsi="Arial Unicode MS"/>
          <w:color w:val="666699"/>
          <w:sz w:val="18"/>
        </w:rPr>
        <w:t>義字第</w:t>
      </w:r>
      <w:r w:rsidRPr="007C713D">
        <w:rPr>
          <w:rFonts w:ascii="Arial Unicode MS" w:hAnsi="Arial Unicode MS"/>
          <w:color w:val="666699"/>
          <w:sz w:val="18"/>
        </w:rPr>
        <w:t>0167</w:t>
      </w:r>
      <w:r w:rsidRPr="007C713D">
        <w:rPr>
          <w:rFonts w:ascii="Arial Unicode MS" w:hAnsi="Arial Unicode MS"/>
          <w:color w:val="666699"/>
          <w:sz w:val="18"/>
        </w:rPr>
        <w:t>號令制定公布全</w:t>
      </w:r>
      <w:r w:rsidRPr="007C713D">
        <w:rPr>
          <w:rFonts w:ascii="Arial Unicode MS" w:hAnsi="Arial Unicode MS"/>
          <w:color w:val="666699"/>
          <w:sz w:val="18"/>
        </w:rPr>
        <w:t>42</w:t>
      </w:r>
      <w:r w:rsidRPr="007C713D">
        <w:rPr>
          <w:rFonts w:ascii="Arial Unicode MS" w:hAnsi="Arial Unicode MS"/>
          <w:color w:val="666699"/>
          <w:sz w:val="18"/>
        </w:rPr>
        <w:t>條</w:t>
      </w:r>
    </w:p>
    <w:p w14:paraId="4A4F3011" w14:textId="77777777" w:rsidR="007C713D" w:rsidRDefault="002B1626" w:rsidP="007C713D">
      <w:pPr>
        <w:ind w:leftChars="59" w:left="142"/>
        <w:rPr>
          <w:rFonts w:ascii="Arial Unicode MS" w:hAnsi="Arial Unicode MS"/>
          <w:color w:val="666699"/>
          <w:sz w:val="18"/>
        </w:rPr>
      </w:pPr>
      <w:r w:rsidRPr="007C713D">
        <w:rPr>
          <w:rFonts w:ascii="Arial Unicode MS" w:hAnsi="Arial Unicode MS"/>
          <w:b/>
          <w:color w:val="666699"/>
          <w:sz w:val="18"/>
        </w:rPr>
        <w:t>2</w:t>
      </w:r>
      <w:r w:rsidR="00345C72">
        <w:rPr>
          <w:rFonts w:ascii="Arial Unicode MS" w:hAnsi="Arial Unicode MS" w:hint="eastAsia"/>
          <w:b/>
          <w:color w:val="666699"/>
          <w:sz w:val="18"/>
        </w:rPr>
        <w:t>‧</w:t>
      </w:r>
      <w:r w:rsidRPr="007C713D">
        <w:rPr>
          <w:rFonts w:ascii="Arial Unicode MS" w:hAnsi="Arial Unicode MS"/>
          <w:color w:val="666699"/>
          <w:sz w:val="18"/>
        </w:rPr>
        <w:t>中華民國七十二年十一月二十一日總統</w:t>
      </w:r>
      <w:r w:rsidR="00A70AB7">
        <w:rPr>
          <w:rFonts w:ascii="Arial Unicode MS" w:hAnsi="Arial Unicode MS"/>
          <w:color w:val="666699"/>
          <w:sz w:val="18"/>
        </w:rPr>
        <w:t>（</w:t>
      </w:r>
      <w:r w:rsidRPr="007C713D">
        <w:rPr>
          <w:rFonts w:ascii="Arial Unicode MS" w:hAnsi="Arial Unicode MS"/>
          <w:color w:val="666699"/>
          <w:sz w:val="18"/>
        </w:rPr>
        <w:t>72</w:t>
      </w:r>
      <w:r w:rsidR="00A70AB7">
        <w:rPr>
          <w:rFonts w:ascii="Arial Unicode MS" w:hAnsi="Arial Unicode MS"/>
          <w:color w:val="666699"/>
          <w:sz w:val="18"/>
        </w:rPr>
        <w:t>）</w:t>
      </w:r>
      <w:r w:rsidRPr="007C713D">
        <w:rPr>
          <w:rFonts w:ascii="Arial Unicode MS" w:hAnsi="Arial Unicode MS"/>
          <w:color w:val="666699"/>
          <w:sz w:val="18"/>
        </w:rPr>
        <w:t>台統</w:t>
      </w:r>
      <w:r w:rsidR="00A70AB7">
        <w:rPr>
          <w:rFonts w:ascii="Arial Unicode MS" w:hAnsi="Arial Unicode MS"/>
          <w:color w:val="666699"/>
          <w:sz w:val="18"/>
        </w:rPr>
        <w:t>（</w:t>
      </w:r>
      <w:r w:rsidRPr="007C713D">
        <w:rPr>
          <w:rFonts w:ascii="Arial Unicode MS" w:hAnsi="Arial Unicode MS"/>
          <w:color w:val="666699"/>
          <w:sz w:val="18"/>
        </w:rPr>
        <w:t>一</w:t>
      </w:r>
      <w:r w:rsidR="00A70AB7">
        <w:rPr>
          <w:rFonts w:ascii="Arial Unicode MS" w:hAnsi="Arial Unicode MS"/>
          <w:color w:val="666699"/>
          <w:sz w:val="18"/>
        </w:rPr>
        <w:t>）</w:t>
      </w:r>
      <w:r w:rsidRPr="007C713D">
        <w:rPr>
          <w:rFonts w:ascii="Arial Unicode MS" w:hAnsi="Arial Unicode MS"/>
          <w:color w:val="666699"/>
          <w:sz w:val="18"/>
        </w:rPr>
        <w:t>義字第</w:t>
      </w:r>
      <w:r w:rsidRPr="007C713D">
        <w:rPr>
          <w:rFonts w:ascii="Arial Unicode MS" w:hAnsi="Arial Unicode MS"/>
          <w:color w:val="666699"/>
          <w:sz w:val="18"/>
        </w:rPr>
        <w:t>6454</w:t>
      </w:r>
      <w:r w:rsidRPr="007C713D">
        <w:rPr>
          <w:rFonts w:ascii="Arial Unicode MS" w:hAnsi="Arial Unicode MS"/>
          <w:color w:val="666699"/>
          <w:sz w:val="18"/>
        </w:rPr>
        <w:t>號令修正公布第</w:t>
      </w:r>
      <w:r w:rsidRPr="007C713D">
        <w:rPr>
          <w:rFonts w:ascii="Arial Unicode MS" w:hAnsi="Arial Unicode MS"/>
          <w:color w:val="666699"/>
          <w:sz w:val="18"/>
        </w:rPr>
        <w:t>22</w:t>
      </w:r>
      <w:r w:rsidRPr="007C713D">
        <w:rPr>
          <w:rFonts w:ascii="Arial Unicode MS" w:hAnsi="Arial Unicode MS"/>
          <w:color w:val="666699"/>
          <w:sz w:val="18"/>
        </w:rPr>
        <w:t>條條文</w:t>
      </w:r>
    </w:p>
    <w:p w14:paraId="5AF3DC4F" w14:textId="77777777" w:rsidR="007C713D" w:rsidRDefault="002B1626" w:rsidP="007C713D">
      <w:pPr>
        <w:ind w:leftChars="59" w:left="142"/>
        <w:rPr>
          <w:rFonts w:ascii="Arial Unicode MS" w:hAnsi="Arial Unicode MS"/>
          <w:color w:val="666699"/>
          <w:sz w:val="18"/>
        </w:rPr>
      </w:pPr>
      <w:r w:rsidRPr="007C713D">
        <w:rPr>
          <w:rFonts w:ascii="Arial Unicode MS" w:hAnsi="Arial Unicode MS"/>
          <w:b/>
          <w:color w:val="666699"/>
          <w:sz w:val="18"/>
        </w:rPr>
        <w:t>3</w:t>
      </w:r>
      <w:r w:rsidR="00345C72">
        <w:rPr>
          <w:rFonts w:ascii="Arial Unicode MS" w:hAnsi="Arial Unicode MS" w:hint="eastAsia"/>
          <w:b/>
          <w:color w:val="666699"/>
          <w:sz w:val="18"/>
        </w:rPr>
        <w:t>‧</w:t>
      </w:r>
      <w:r w:rsidRPr="007C713D">
        <w:rPr>
          <w:rFonts w:ascii="Arial Unicode MS" w:hAnsi="Arial Unicode MS"/>
          <w:color w:val="666699"/>
          <w:sz w:val="18"/>
        </w:rPr>
        <w:t>中華民國八十六年五月二十一日總統</w:t>
      </w:r>
      <w:r w:rsidR="00A70AB7">
        <w:rPr>
          <w:rFonts w:ascii="Arial Unicode MS" w:hAnsi="Arial Unicode MS"/>
          <w:color w:val="666699"/>
          <w:sz w:val="18"/>
        </w:rPr>
        <w:t>（</w:t>
      </w:r>
      <w:r w:rsidRPr="007C713D">
        <w:rPr>
          <w:rFonts w:ascii="Arial Unicode MS" w:hAnsi="Arial Unicode MS"/>
          <w:color w:val="666699"/>
          <w:sz w:val="18"/>
        </w:rPr>
        <w:t>86</w:t>
      </w:r>
      <w:r w:rsidR="00A70AB7">
        <w:rPr>
          <w:rFonts w:ascii="Arial Unicode MS" w:hAnsi="Arial Unicode MS"/>
          <w:color w:val="666699"/>
          <w:sz w:val="18"/>
        </w:rPr>
        <w:t>）</w:t>
      </w:r>
      <w:r w:rsidRPr="007C713D">
        <w:rPr>
          <w:rFonts w:ascii="Arial Unicode MS" w:hAnsi="Arial Unicode MS"/>
          <w:color w:val="666699"/>
          <w:sz w:val="18"/>
        </w:rPr>
        <w:t>華總</w:t>
      </w:r>
      <w:r w:rsidR="00A70AB7">
        <w:rPr>
          <w:rFonts w:ascii="Arial Unicode MS" w:hAnsi="Arial Unicode MS"/>
          <w:color w:val="666699"/>
          <w:sz w:val="18"/>
        </w:rPr>
        <w:t>（</w:t>
      </w:r>
      <w:r w:rsidRPr="007C713D">
        <w:rPr>
          <w:rFonts w:ascii="Arial Unicode MS" w:hAnsi="Arial Unicode MS"/>
          <w:color w:val="666699"/>
          <w:sz w:val="18"/>
        </w:rPr>
        <w:t>一</w:t>
      </w:r>
      <w:r w:rsidR="00A70AB7">
        <w:rPr>
          <w:rFonts w:ascii="Arial Unicode MS" w:hAnsi="Arial Unicode MS"/>
          <w:color w:val="666699"/>
          <w:sz w:val="18"/>
        </w:rPr>
        <w:t>）</w:t>
      </w:r>
      <w:r w:rsidRPr="007C713D">
        <w:rPr>
          <w:rFonts w:ascii="Arial Unicode MS" w:hAnsi="Arial Unicode MS"/>
          <w:color w:val="666699"/>
          <w:sz w:val="18"/>
        </w:rPr>
        <w:t>義字第</w:t>
      </w:r>
      <w:r w:rsidRPr="007C713D">
        <w:rPr>
          <w:rFonts w:ascii="Arial Unicode MS" w:hAnsi="Arial Unicode MS"/>
          <w:color w:val="666699"/>
          <w:sz w:val="18"/>
        </w:rPr>
        <w:t>8600118860</w:t>
      </w:r>
      <w:r w:rsidRPr="007C713D">
        <w:rPr>
          <w:rFonts w:ascii="Arial Unicode MS" w:hAnsi="Arial Unicode MS"/>
          <w:color w:val="666699"/>
          <w:sz w:val="18"/>
        </w:rPr>
        <w:t>號令修正公布第</w:t>
      </w:r>
      <w:r w:rsidRPr="007C713D">
        <w:rPr>
          <w:rFonts w:ascii="Arial Unicode MS" w:hAnsi="Arial Unicode MS"/>
          <w:color w:val="666699"/>
          <w:sz w:val="18"/>
        </w:rPr>
        <w:t>1</w:t>
      </w:r>
      <w:r w:rsidRPr="007C713D">
        <w:rPr>
          <w:rFonts w:ascii="Arial Unicode MS" w:hAnsi="Arial Unicode MS"/>
          <w:color w:val="666699"/>
          <w:sz w:val="18"/>
        </w:rPr>
        <w:t>、</w:t>
      </w:r>
      <w:r w:rsidRPr="007C713D">
        <w:rPr>
          <w:rFonts w:ascii="Arial Unicode MS" w:hAnsi="Arial Unicode MS"/>
          <w:color w:val="666699"/>
          <w:sz w:val="18"/>
        </w:rPr>
        <w:t>11</w:t>
      </w:r>
      <w:r w:rsidRPr="007C713D">
        <w:rPr>
          <w:rFonts w:ascii="Arial Unicode MS" w:hAnsi="Arial Unicode MS"/>
          <w:color w:val="666699"/>
          <w:sz w:val="18"/>
        </w:rPr>
        <w:t>～</w:t>
      </w:r>
      <w:r w:rsidRPr="007C713D">
        <w:rPr>
          <w:rFonts w:ascii="Arial Unicode MS" w:hAnsi="Arial Unicode MS"/>
          <w:color w:val="666699"/>
          <w:sz w:val="18"/>
        </w:rPr>
        <w:t>14</w:t>
      </w:r>
      <w:r w:rsidRPr="007C713D">
        <w:rPr>
          <w:rFonts w:ascii="Arial Unicode MS" w:hAnsi="Arial Unicode MS"/>
          <w:color w:val="666699"/>
          <w:sz w:val="18"/>
        </w:rPr>
        <w:t>、</w:t>
      </w:r>
      <w:r w:rsidRPr="007C713D">
        <w:rPr>
          <w:rFonts w:ascii="Arial Unicode MS" w:hAnsi="Arial Unicode MS"/>
          <w:color w:val="666699"/>
          <w:sz w:val="18"/>
        </w:rPr>
        <w:t>17</w:t>
      </w:r>
      <w:r w:rsidRPr="007C713D">
        <w:rPr>
          <w:rFonts w:ascii="Arial Unicode MS" w:hAnsi="Arial Unicode MS"/>
          <w:color w:val="666699"/>
          <w:sz w:val="18"/>
        </w:rPr>
        <w:t>、</w:t>
      </w:r>
      <w:r w:rsidRPr="007C713D">
        <w:rPr>
          <w:rFonts w:ascii="Arial Unicode MS" w:hAnsi="Arial Unicode MS"/>
          <w:color w:val="666699"/>
          <w:sz w:val="18"/>
        </w:rPr>
        <w:t>18</w:t>
      </w:r>
      <w:r w:rsidRPr="007C713D">
        <w:rPr>
          <w:rFonts w:ascii="Arial Unicode MS" w:hAnsi="Arial Unicode MS"/>
          <w:color w:val="666699"/>
          <w:sz w:val="18"/>
        </w:rPr>
        <w:t>、</w:t>
      </w:r>
      <w:r w:rsidRPr="007C713D">
        <w:rPr>
          <w:rFonts w:ascii="Arial Unicode MS" w:hAnsi="Arial Unicode MS"/>
          <w:color w:val="666699"/>
          <w:sz w:val="18"/>
        </w:rPr>
        <w:t>22</w:t>
      </w:r>
      <w:r w:rsidRPr="007C713D">
        <w:rPr>
          <w:rFonts w:ascii="Arial Unicode MS" w:hAnsi="Arial Unicode MS"/>
          <w:color w:val="666699"/>
          <w:sz w:val="18"/>
        </w:rPr>
        <w:t>、</w:t>
      </w:r>
      <w:r w:rsidRPr="007C713D">
        <w:rPr>
          <w:rFonts w:ascii="Arial Unicode MS" w:hAnsi="Arial Unicode MS"/>
          <w:color w:val="666699"/>
          <w:sz w:val="18"/>
        </w:rPr>
        <w:t>23</w:t>
      </w:r>
      <w:r w:rsidRPr="007C713D">
        <w:rPr>
          <w:rFonts w:ascii="Arial Unicode MS" w:hAnsi="Arial Unicode MS"/>
          <w:color w:val="666699"/>
          <w:sz w:val="18"/>
        </w:rPr>
        <w:t>、</w:t>
      </w:r>
      <w:r w:rsidRPr="007C713D">
        <w:rPr>
          <w:rFonts w:ascii="Arial Unicode MS" w:hAnsi="Arial Unicode MS"/>
          <w:color w:val="666699"/>
          <w:sz w:val="18"/>
        </w:rPr>
        <w:t>26</w:t>
      </w:r>
      <w:r w:rsidRPr="007C713D">
        <w:rPr>
          <w:rFonts w:ascii="Arial Unicode MS" w:hAnsi="Arial Unicode MS"/>
          <w:color w:val="666699"/>
          <w:sz w:val="18"/>
        </w:rPr>
        <w:t>、</w:t>
      </w:r>
      <w:r w:rsidRPr="007C713D">
        <w:rPr>
          <w:rFonts w:ascii="Arial Unicode MS" w:hAnsi="Arial Unicode MS"/>
          <w:color w:val="666699"/>
          <w:sz w:val="18"/>
        </w:rPr>
        <w:t>27</w:t>
      </w:r>
      <w:r w:rsidRPr="007C713D">
        <w:rPr>
          <w:rFonts w:ascii="Arial Unicode MS" w:hAnsi="Arial Unicode MS"/>
          <w:color w:val="666699"/>
          <w:sz w:val="18"/>
        </w:rPr>
        <w:t>、</w:t>
      </w:r>
      <w:r w:rsidRPr="007C713D">
        <w:rPr>
          <w:rFonts w:ascii="Arial Unicode MS" w:hAnsi="Arial Unicode MS"/>
          <w:color w:val="666699"/>
          <w:sz w:val="18"/>
        </w:rPr>
        <w:t>29</w:t>
      </w:r>
      <w:r w:rsidRPr="007C713D">
        <w:rPr>
          <w:rFonts w:ascii="Arial Unicode MS" w:hAnsi="Arial Unicode MS"/>
          <w:color w:val="666699"/>
          <w:sz w:val="18"/>
        </w:rPr>
        <w:t>～</w:t>
      </w:r>
      <w:r w:rsidRPr="007C713D">
        <w:rPr>
          <w:rFonts w:ascii="Arial Unicode MS" w:hAnsi="Arial Unicode MS"/>
          <w:color w:val="666699"/>
          <w:sz w:val="18"/>
        </w:rPr>
        <w:t>31</w:t>
      </w:r>
      <w:r w:rsidRPr="007C713D">
        <w:rPr>
          <w:rFonts w:ascii="Arial Unicode MS" w:hAnsi="Arial Unicode MS"/>
          <w:color w:val="666699"/>
          <w:sz w:val="18"/>
        </w:rPr>
        <w:t>、</w:t>
      </w:r>
      <w:r w:rsidRPr="007C713D">
        <w:rPr>
          <w:rFonts w:ascii="Arial Unicode MS" w:hAnsi="Arial Unicode MS"/>
          <w:color w:val="666699"/>
          <w:sz w:val="18"/>
        </w:rPr>
        <w:t>33</w:t>
      </w:r>
      <w:r w:rsidRPr="007C713D">
        <w:rPr>
          <w:rFonts w:ascii="Arial Unicode MS" w:hAnsi="Arial Unicode MS"/>
          <w:color w:val="666699"/>
          <w:sz w:val="18"/>
        </w:rPr>
        <w:t>、</w:t>
      </w:r>
      <w:r w:rsidRPr="007C713D">
        <w:rPr>
          <w:rFonts w:ascii="Arial Unicode MS" w:hAnsi="Arial Unicode MS"/>
          <w:color w:val="666699"/>
          <w:sz w:val="18"/>
        </w:rPr>
        <w:t>36</w:t>
      </w:r>
      <w:r w:rsidRPr="007C713D">
        <w:rPr>
          <w:rFonts w:ascii="Arial Unicode MS" w:hAnsi="Arial Unicode MS"/>
          <w:color w:val="666699"/>
          <w:sz w:val="18"/>
        </w:rPr>
        <w:t>條條文；並增訂第</w:t>
      </w:r>
      <w:r w:rsidRPr="007C713D">
        <w:rPr>
          <w:rFonts w:ascii="Arial Unicode MS" w:hAnsi="Arial Unicode MS"/>
          <w:color w:val="666699"/>
          <w:sz w:val="18"/>
        </w:rPr>
        <w:t>14-1</w:t>
      </w:r>
      <w:r w:rsidRPr="007C713D">
        <w:rPr>
          <w:rFonts w:ascii="Arial Unicode MS" w:hAnsi="Arial Unicode MS"/>
          <w:color w:val="666699"/>
          <w:sz w:val="18"/>
        </w:rPr>
        <w:t>條條文</w:t>
      </w:r>
    </w:p>
    <w:p w14:paraId="58579E43" w14:textId="77777777" w:rsidR="007C713D" w:rsidRDefault="002B1626" w:rsidP="00FF5D2B">
      <w:pPr>
        <w:ind w:leftChars="59" w:left="142"/>
        <w:rPr>
          <w:rFonts w:ascii="Arial Unicode MS" w:hAnsi="Arial Unicode MS"/>
          <w:color w:val="666699"/>
          <w:sz w:val="18"/>
        </w:rPr>
      </w:pPr>
      <w:r w:rsidRPr="007C713D">
        <w:rPr>
          <w:rFonts w:ascii="Arial Unicode MS" w:hAnsi="Arial Unicode MS" w:hint="eastAsia"/>
          <w:b/>
          <w:color w:val="666699"/>
          <w:sz w:val="18"/>
        </w:rPr>
        <w:t>4</w:t>
      </w:r>
      <w:r w:rsidR="00440EDB">
        <w:rPr>
          <w:rFonts w:ascii="Arial Unicode MS" w:hAnsi="Arial Unicode MS" w:hint="eastAsia"/>
          <w:b/>
          <w:color w:val="666699"/>
          <w:sz w:val="18"/>
        </w:rPr>
        <w:t>‧</w:t>
      </w:r>
      <w:r w:rsidRPr="007C713D">
        <w:rPr>
          <w:rFonts w:ascii="Arial Unicode MS" w:hAnsi="Arial Unicode MS"/>
          <w:color w:val="666699"/>
          <w:sz w:val="18"/>
        </w:rPr>
        <w:t>中華民國九十一年七月十日總統華總一義字第</w:t>
      </w:r>
      <w:r w:rsidRPr="007C713D">
        <w:rPr>
          <w:rFonts w:ascii="Arial Unicode MS" w:hAnsi="Arial Unicode MS"/>
          <w:color w:val="666699"/>
          <w:sz w:val="18"/>
        </w:rPr>
        <w:t>09100138660</w:t>
      </w:r>
      <w:r w:rsidRPr="007C713D">
        <w:rPr>
          <w:rFonts w:ascii="Arial Unicode MS" w:hAnsi="Arial Unicode MS"/>
          <w:color w:val="666699"/>
          <w:sz w:val="18"/>
        </w:rPr>
        <w:t>號令修正公布第</w:t>
      </w:r>
      <w:hyperlink w:anchor="a9" w:history="1">
        <w:r w:rsidRPr="00A95FEC">
          <w:rPr>
            <w:rStyle w:val="a3"/>
            <w:rFonts w:ascii="Arial Unicode MS" w:hAnsi="Arial Unicode MS"/>
            <w:sz w:val="18"/>
          </w:rPr>
          <w:t>9</w:t>
        </w:r>
      </w:hyperlink>
      <w:r w:rsidRPr="007C713D">
        <w:rPr>
          <w:rFonts w:ascii="Arial Unicode MS" w:hAnsi="Arial Unicode MS" w:hint="eastAsia"/>
          <w:color w:val="808000"/>
          <w:sz w:val="18"/>
        </w:rPr>
        <w:t>、</w:t>
      </w:r>
      <w:hyperlink w:anchor="a10" w:history="1">
        <w:r w:rsidRPr="007C713D">
          <w:rPr>
            <w:rStyle w:val="a3"/>
            <w:rFonts w:ascii="Arial Unicode MS" w:hAnsi="Arial Unicode MS"/>
            <w:sz w:val="18"/>
          </w:rPr>
          <w:t>10</w:t>
        </w:r>
      </w:hyperlink>
      <w:r w:rsidRPr="007C713D">
        <w:rPr>
          <w:rFonts w:ascii="Arial Unicode MS" w:hAnsi="Arial Unicode MS" w:hint="eastAsia"/>
          <w:color w:val="808000"/>
          <w:sz w:val="18"/>
        </w:rPr>
        <w:t>、</w:t>
      </w:r>
      <w:hyperlink w:anchor="a16" w:history="1">
        <w:r w:rsidRPr="007C713D">
          <w:rPr>
            <w:rStyle w:val="a3"/>
            <w:rFonts w:ascii="Arial Unicode MS" w:hAnsi="Arial Unicode MS"/>
            <w:sz w:val="18"/>
          </w:rPr>
          <w:t>16</w:t>
        </w:r>
      </w:hyperlink>
      <w:r w:rsidRPr="007C713D">
        <w:rPr>
          <w:rFonts w:ascii="Arial Unicode MS" w:hAnsi="Arial Unicode MS" w:hint="eastAsia"/>
          <w:color w:val="808000"/>
          <w:sz w:val="18"/>
        </w:rPr>
        <w:t>、</w:t>
      </w:r>
      <w:hyperlink w:anchor="a21" w:history="1">
        <w:r w:rsidRPr="007C713D">
          <w:rPr>
            <w:rStyle w:val="a3"/>
            <w:rFonts w:ascii="Arial Unicode MS" w:hAnsi="Arial Unicode MS"/>
            <w:sz w:val="18"/>
          </w:rPr>
          <w:t>21</w:t>
        </w:r>
      </w:hyperlink>
      <w:r w:rsidRPr="007C713D">
        <w:rPr>
          <w:rFonts w:ascii="Arial Unicode MS" w:hAnsi="Arial Unicode MS" w:hint="eastAsia"/>
          <w:color w:val="808000"/>
          <w:sz w:val="18"/>
        </w:rPr>
        <w:t>、</w:t>
      </w:r>
      <w:hyperlink w:anchor="a34" w:history="1">
        <w:r w:rsidRPr="007C713D">
          <w:rPr>
            <w:rStyle w:val="a3"/>
            <w:rFonts w:ascii="Arial Unicode MS" w:hAnsi="Arial Unicode MS"/>
            <w:sz w:val="18"/>
          </w:rPr>
          <w:t>34</w:t>
        </w:r>
      </w:hyperlink>
      <w:r w:rsidRPr="007C713D">
        <w:rPr>
          <w:rFonts w:ascii="Arial Unicode MS" w:hAnsi="Arial Unicode MS"/>
          <w:color w:val="666699"/>
          <w:sz w:val="18"/>
        </w:rPr>
        <w:t>條條文</w:t>
      </w:r>
    </w:p>
    <w:p w14:paraId="345F48D5" w14:textId="77777777" w:rsidR="007C713D" w:rsidRDefault="002B1626" w:rsidP="007C713D">
      <w:pPr>
        <w:ind w:leftChars="59" w:left="142"/>
        <w:rPr>
          <w:rFonts w:ascii="Arial Unicode MS" w:hAnsi="Arial Unicode MS"/>
          <w:color w:val="666699"/>
          <w:sz w:val="18"/>
        </w:rPr>
      </w:pPr>
      <w:r w:rsidRPr="007C713D">
        <w:rPr>
          <w:rFonts w:ascii="Arial Unicode MS" w:hAnsi="Arial Unicode MS"/>
          <w:b/>
          <w:color w:val="666699"/>
          <w:sz w:val="18"/>
        </w:rPr>
        <w:t>5</w:t>
      </w:r>
      <w:r w:rsidR="00345C72">
        <w:rPr>
          <w:rFonts w:ascii="Arial Unicode MS" w:hAnsi="Arial Unicode MS" w:hint="eastAsia"/>
          <w:b/>
          <w:color w:val="666699"/>
          <w:sz w:val="18"/>
        </w:rPr>
        <w:t>‧</w:t>
      </w:r>
      <w:r w:rsidRPr="007C713D">
        <w:rPr>
          <w:rFonts w:ascii="Arial Unicode MS" w:hAnsi="Arial Unicode MS"/>
          <w:color w:val="666699"/>
          <w:sz w:val="18"/>
        </w:rPr>
        <w:t>中華民國九十一年十二月十一日總統華總一義字第</w:t>
      </w:r>
      <w:r w:rsidRPr="007C713D">
        <w:rPr>
          <w:rFonts w:ascii="Arial Unicode MS" w:hAnsi="Arial Unicode MS"/>
          <w:color w:val="666699"/>
          <w:sz w:val="18"/>
        </w:rPr>
        <w:t>09100239030</w:t>
      </w:r>
      <w:r w:rsidRPr="007C713D">
        <w:rPr>
          <w:rFonts w:ascii="Arial Unicode MS" w:hAnsi="Arial Unicode MS"/>
          <w:color w:val="666699"/>
          <w:sz w:val="18"/>
        </w:rPr>
        <w:t>號令修正公布第</w:t>
      </w:r>
      <w:hyperlink w:anchor="a6" w:history="1">
        <w:r w:rsidRPr="007C713D">
          <w:rPr>
            <w:rStyle w:val="a3"/>
            <w:rFonts w:ascii="Arial Unicode MS" w:hAnsi="Arial Unicode MS"/>
            <w:sz w:val="18"/>
          </w:rPr>
          <w:t>6</w:t>
        </w:r>
      </w:hyperlink>
      <w:r w:rsidRPr="007C713D">
        <w:rPr>
          <w:rFonts w:ascii="Arial Unicode MS" w:hAnsi="Arial Unicode MS"/>
          <w:color w:val="666699"/>
          <w:sz w:val="18"/>
        </w:rPr>
        <w:t>、</w:t>
      </w:r>
      <w:hyperlink w:anchor="a20" w:history="1">
        <w:r w:rsidRPr="007C713D">
          <w:rPr>
            <w:rStyle w:val="a3"/>
            <w:rFonts w:ascii="Arial Unicode MS" w:hAnsi="Arial Unicode MS"/>
            <w:sz w:val="18"/>
          </w:rPr>
          <w:t>20</w:t>
        </w:r>
      </w:hyperlink>
      <w:r w:rsidRPr="007C713D">
        <w:rPr>
          <w:rFonts w:ascii="Arial Unicode MS" w:hAnsi="Arial Unicode MS"/>
          <w:color w:val="666699"/>
          <w:sz w:val="18"/>
        </w:rPr>
        <w:t>、</w:t>
      </w:r>
      <w:hyperlink w:anchor="a31" w:history="1">
        <w:r w:rsidRPr="007C713D">
          <w:rPr>
            <w:rStyle w:val="a3"/>
            <w:rFonts w:ascii="Arial Unicode MS" w:hAnsi="Arial Unicode MS"/>
            <w:sz w:val="18"/>
          </w:rPr>
          <w:t>31</w:t>
        </w:r>
      </w:hyperlink>
      <w:r w:rsidRPr="007C713D">
        <w:rPr>
          <w:rFonts w:ascii="Arial Unicode MS" w:hAnsi="Arial Unicode MS"/>
          <w:color w:val="666699"/>
          <w:sz w:val="18"/>
        </w:rPr>
        <w:t>條條文；並增訂第</w:t>
      </w:r>
      <w:hyperlink w:anchor="a37b1" w:history="1">
        <w:r w:rsidRPr="007C713D">
          <w:rPr>
            <w:rStyle w:val="a3"/>
            <w:rFonts w:ascii="Arial Unicode MS" w:hAnsi="Arial Unicode MS"/>
            <w:sz w:val="18"/>
          </w:rPr>
          <w:t>37-1</w:t>
        </w:r>
      </w:hyperlink>
      <w:r w:rsidRPr="007C713D">
        <w:rPr>
          <w:rFonts w:ascii="Arial Unicode MS" w:hAnsi="Arial Unicode MS"/>
          <w:color w:val="666699"/>
          <w:sz w:val="18"/>
        </w:rPr>
        <w:t>、</w:t>
      </w:r>
      <w:hyperlink w:anchor="a40b1" w:history="1">
        <w:r w:rsidRPr="007C713D">
          <w:rPr>
            <w:rStyle w:val="a3"/>
            <w:rFonts w:ascii="Arial Unicode MS" w:hAnsi="Arial Unicode MS"/>
            <w:sz w:val="18"/>
          </w:rPr>
          <w:t>40-1</w:t>
        </w:r>
      </w:hyperlink>
      <w:r w:rsidRPr="007C713D">
        <w:rPr>
          <w:rFonts w:ascii="Arial Unicode MS" w:hAnsi="Arial Unicode MS"/>
          <w:color w:val="666699"/>
          <w:sz w:val="18"/>
        </w:rPr>
        <w:t>條條文</w:t>
      </w:r>
    </w:p>
    <w:p w14:paraId="4679DAB6" w14:textId="77777777" w:rsidR="007C713D" w:rsidRDefault="002B1626" w:rsidP="007C713D">
      <w:pPr>
        <w:ind w:leftChars="59" w:left="142"/>
        <w:rPr>
          <w:rFonts w:ascii="Arial Unicode MS" w:hAnsi="Arial Unicode MS"/>
          <w:color w:val="666699"/>
          <w:sz w:val="18"/>
        </w:rPr>
      </w:pPr>
      <w:r w:rsidRPr="007C713D">
        <w:rPr>
          <w:rFonts w:ascii="Arial Unicode MS" w:hAnsi="Arial Unicode MS"/>
          <w:b/>
          <w:color w:val="666699"/>
          <w:sz w:val="18"/>
        </w:rPr>
        <w:t>6</w:t>
      </w:r>
      <w:r w:rsidR="00345C72">
        <w:rPr>
          <w:rFonts w:ascii="Arial Unicode MS" w:hAnsi="Arial Unicode MS" w:hint="eastAsia"/>
          <w:b/>
          <w:color w:val="666699"/>
          <w:sz w:val="18"/>
        </w:rPr>
        <w:t>‧</w:t>
      </w:r>
      <w:r w:rsidRPr="007C713D">
        <w:rPr>
          <w:rFonts w:ascii="Arial Unicode MS" w:hAnsi="Arial Unicode MS"/>
          <w:color w:val="666699"/>
          <w:sz w:val="18"/>
        </w:rPr>
        <w:t>中華民國九十三年九月一日總統華總一義字第</w:t>
      </w:r>
      <w:r w:rsidRPr="007C713D">
        <w:rPr>
          <w:rFonts w:ascii="Arial Unicode MS" w:hAnsi="Arial Unicode MS"/>
          <w:color w:val="666699"/>
          <w:sz w:val="18"/>
        </w:rPr>
        <w:t>09300156901</w:t>
      </w:r>
      <w:r w:rsidRPr="007C713D">
        <w:rPr>
          <w:rFonts w:ascii="Arial Unicode MS" w:hAnsi="Arial Unicode MS"/>
          <w:color w:val="666699"/>
          <w:sz w:val="18"/>
        </w:rPr>
        <w:t>號令修正公布第</w:t>
      </w:r>
      <w:hyperlink w:anchor="a35" w:history="1">
        <w:r w:rsidRPr="007C713D">
          <w:rPr>
            <w:rStyle w:val="a3"/>
            <w:rFonts w:ascii="Arial Unicode MS" w:hAnsi="Arial Unicode MS"/>
            <w:sz w:val="18"/>
          </w:rPr>
          <w:t>35</w:t>
        </w:r>
      </w:hyperlink>
      <w:r w:rsidRPr="007C713D">
        <w:rPr>
          <w:rFonts w:ascii="Arial Unicode MS" w:hAnsi="Arial Unicode MS"/>
          <w:color w:val="666699"/>
          <w:sz w:val="18"/>
        </w:rPr>
        <w:t>、</w:t>
      </w:r>
      <w:hyperlink w:anchor="a36" w:history="1">
        <w:r w:rsidRPr="007C713D">
          <w:rPr>
            <w:rStyle w:val="a3"/>
            <w:rFonts w:ascii="Arial Unicode MS" w:hAnsi="Arial Unicode MS"/>
            <w:sz w:val="18"/>
          </w:rPr>
          <w:t>36</w:t>
        </w:r>
      </w:hyperlink>
      <w:r w:rsidRPr="007C713D">
        <w:rPr>
          <w:rFonts w:ascii="Arial Unicode MS" w:hAnsi="Arial Unicode MS"/>
          <w:color w:val="666699"/>
          <w:sz w:val="18"/>
        </w:rPr>
        <w:t>條條文；並增訂第</w:t>
      </w:r>
      <w:hyperlink w:anchor="a35b1" w:history="1">
        <w:r w:rsidRPr="007C713D">
          <w:rPr>
            <w:rStyle w:val="a3"/>
            <w:rFonts w:ascii="Arial Unicode MS" w:hAnsi="Arial Unicode MS"/>
            <w:sz w:val="18"/>
          </w:rPr>
          <w:t>35-1</w:t>
        </w:r>
      </w:hyperlink>
      <w:r w:rsidRPr="007C713D">
        <w:rPr>
          <w:rFonts w:ascii="Arial Unicode MS" w:hAnsi="Arial Unicode MS"/>
          <w:color w:val="666699"/>
          <w:sz w:val="18"/>
        </w:rPr>
        <w:t>、</w:t>
      </w:r>
      <w:hyperlink w:anchor="a36b1" w:history="1">
        <w:r w:rsidRPr="007C713D">
          <w:rPr>
            <w:rStyle w:val="a3"/>
            <w:rFonts w:ascii="Arial Unicode MS" w:hAnsi="Arial Unicode MS"/>
            <w:sz w:val="18"/>
          </w:rPr>
          <w:t>36-1</w:t>
        </w:r>
      </w:hyperlink>
      <w:r w:rsidRPr="007C713D">
        <w:rPr>
          <w:rFonts w:ascii="Arial Unicode MS" w:hAnsi="Arial Unicode MS"/>
          <w:color w:val="666699"/>
          <w:sz w:val="18"/>
        </w:rPr>
        <w:t>條條文</w:t>
      </w:r>
    </w:p>
    <w:p w14:paraId="4BC84EF5" w14:textId="77777777" w:rsidR="00FC0FCB" w:rsidRPr="007C713D" w:rsidRDefault="00FC0FCB" w:rsidP="007C713D">
      <w:pPr>
        <w:ind w:leftChars="59" w:left="142"/>
        <w:rPr>
          <w:rFonts w:ascii="Arial Unicode MS" w:hAnsi="Arial Unicode MS"/>
          <w:color w:val="666699"/>
          <w:sz w:val="18"/>
        </w:rPr>
      </w:pPr>
      <w:r w:rsidRPr="007C713D">
        <w:rPr>
          <w:rFonts w:ascii="Arial Unicode MS" w:hAnsi="Arial Unicode MS" w:hint="eastAsia"/>
          <w:b/>
          <w:color w:val="666699"/>
          <w:sz w:val="18"/>
        </w:rPr>
        <w:t>7</w:t>
      </w:r>
      <w:r w:rsidR="00440EDB">
        <w:rPr>
          <w:rFonts w:ascii="Arial Unicode MS" w:hAnsi="Arial Unicode MS" w:hint="eastAsia"/>
          <w:b/>
          <w:color w:val="666699"/>
          <w:sz w:val="18"/>
        </w:rPr>
        <w:t>‧</w:t>
      </w:r>
      <w:r w:rsidRPr="007C713D">
        <w:rPr>
          <w:rFonts w:ascii="Arial Unicode MS" w:hAnsi="Arial Unicode MS" w:hint="eastAsia"/>
          <w:color w:val="666699"/>
          <w:sz w:val="18"/>
        </w:rPr>
        <w:t>中華民國九十六年七月十一日總統華總一義字第</w:t>
      </w:r>
      <w:r w:rsidRPr="007C713D">
        <w:rPr>
          <w:rFonts w:ascii="Arial Unicode MS" w:hAnsi="Arial Unicode MS" w:hint="eastAsia"/>
          <w:color w:val="666699"/>
          <w:sz w:val="18"/>
        </w:rPr>
        <w:t>09600088021</w:t>
      </w:r>
      <w:r w:rsidRPr="007C713D">
        <w:rPr>
          <w:rFonts w:ascii="Arial Unicode MS" w:hAnsi="Arial Unicode MS" w:hint="eastAsia"/>
          <w:color w:val="666699"/>
          <w:sz w:val="18"/>
        </w:rPr>
        <w:t>號令修正公布名稱（</w:t>
      </w:r>
      <w:hyperlink r:id="rId12" w:history="1">
        <w:r w:rsidRPr="007C713D">
          <w:rPr>
            <w:rStyle w:val="a3"/>
            <w:rFonts w:ascii="Arial Unicode MS" w:hAnsi="Arial Unicode MS" w:hint="eastAsia"/>
            <w:sz w:val="18"/>
          </w:rPr>
          <w:t>警察人員人事條例</w:t>
        </w:r>
      </w:hyperlink>
      <w:r w:rsidRPr="007C713D">
        <w:rPr>
          <w:rFonts w:ascii="Arial Unicode MS" w:hAnsi="Arial Unicode MS" w:hint="eastAsia"/>
          <w:color w:val="666699"/>
          <w:sz w:val="18"/>
        </w:rPr>
        <w:t>）及第</w:t>
      </w:r>
      <w:r w:rsidRPr="007C713D">
        <w:rPr>
          <w:rFonts w:ascii="Arial Unicode MS" w:hAnsi="Arial Unicode MS" w:hint="eastAsia"/>
          <w:color w:val="666699"/>
          <w:sz w:val="18"/>
        </w:rPr>
        <w:t>2</w:t>
      </w:r>
      <w:r w:rsidRPr="007C713D">
        <w:rPr>
          <w:rFonts w:ascii="Arial Unicode MS" w:hAnsi="Arial Unicode MS" w:hint="eastAsia"/>
          <w:color w:val="666699"/>
          <w:sz w:val="18"/>
        </w:rPr>
        <w:t>、</w:t>
      </w:r>
      <w:r w:rsidRPr="007C713D">
        <w:rPr>
          <w:rFonts w:ascii="Arial Unicode MS" w:hAnsi="Arial Unicode MS" w:hint="eastAsia"/>
          <w:color w:val="666699"/>
          <w:sz w:val="18"/>
        </w:rPr>
        <w:t>5</w:t>
      </w:r>
      <w:r w:rsidRPr="007C713D">
        <w:rPr>
          <w:rFonts w:ascii="Arial Unicode MS" w:hAnsi="Arial Unicode MS" w:hint="eastAsia"/>
          <w:color w:val="666699"/>
          <w:sz w:val="18"/>
        </w:rPr>
        <w:t>、</w:t>
      </w:r>
      <w:r w:rsidRPr="007C713D">
        <w:rPr>
          <w:rFonts w:ascii="Arial Unicode MS" w:hAnsi="Arial Unicode MS" w:hint="eastAsia"/>
          <w:color w:val="666699"/>
          <w:sz w:val="18"/>
        </w:rPr>
        <w:t>6</w:t>
      </w:r>
      <w:r w:rsidRPr="007C713D">
        <w:rPr>
          <w:rFonts w:ascii="Arial Unicode MS" w:hAnsi="Arial Unicode MS" w:hint="eastAsia"/>
          <w:color w:val="666699"/>
          <w:sz w:val="18"/>
        </w:rPr>
        <w:t>、</w:t>
      </w:r>
      <w:r w:rsidRPr="007C713D">
        <w:rPr>
          <w:rFonts w:ascii="Arial Unicode MS" w:hAnsi="Arial Unicode MS" w:hint="eastAsia"/>
          <w:color w:val="666699"/>
          <w:sz w:val="18"/>
        </w:rPr>
        <w:t>13</w:t>
      </w:r>
      <w:r w:rsidRPr="007C713D">
        <w:rPr>
          <w:rFonts w:ascii="Arial Unicode MS" w:hAnsi="Arial Unicode MS" w:hint="eastAsia"/>
          <w:color w:val="666699"/>
          <w:sz w:val="18"/>
        </w:rPr>
        <w:t>～</w:t>
      </w:r>
      <w:r w:rsidRPr="007C713D">
        <w:rPr>
          <w:rFonts w:ascii="Arial Unicode MS" w:hAnsi="Arial Unicode MS" w:hint="eastAsia"/>
          <w:color w:val="666699"/>
          <w:sz w:val="18"/>
        </w:rPr>
        <w:t>14-1</w:t>
      </w:r>
      <w:r w:rsidRPr="007C713D">
        <w:rPr>
          <w:rFonts w:ascii="Arial Unicode MS" w:hAnsi="Arial Unicode MS" w:hint="eastAsia"/>
          <w:color w:val="666699"/>
          <w:sz w:val="18"/>
        </w:rPr>
        <w:t>、</w:t>
      </w:r>
      <w:r w:rsidRPr="007C713D">
        <w:rPr>
          <w:rFonts w:ascii="Arial Unicode MS" w:hAnsi="Arial Unicode MS" w:hint="eastAsia"/>
          <w:color w:val="666699"/>
          <w:sz w:val="18"/>
        </w:rPr>
        <w:t>17</w:t>
      </w:r>
      <w:r w:rsidRPr="007C713D">
        <w:rPr>
          <w:rFonts w:ascii="Arial Unicode MS" w:hAnsi="Arial Unicode MS" w:hint="eastAsia"/>
          <w:color w:val="666699"/>
          <w:sz w:val="18"/>
        </w:rPr>
        <w:t>、</w:t>
      </w:r>
      <w:r w:rsidRPr="007C713D">
        <w:rPr>
          <w:rFonts w:ascii="Arial Unicode MS" w:hAnsi="Arial Unicode MS" w:hint="eastAsia"/>
          <w:color w:val="666699"/>
          <w:sz w:val="18"/>
        </w:rPr>
        <w:t>18</w:t>
      </w:r>
      <w:r w:rsidRPr="007C713D">
        <w:rPr>
          <w:rFonts w:ascii="Arial Unicode MS" w:hAnsi="Arial Unicode MS" w:hint="eastAsia"/>
          <w:color w:val="666699"/>
          <w:sz w:val="18"/>
        </w:rPr>
        <w:t>、</w:t>
      </w:r>
      <w:r w:rsidRPr="007C713D">
        <w:rPr>
          <w:rFonts w:ascii="Arial Unicode MS" w:hAnsi="Arial Unicode MS" w:hint="eastAsia"/>
          <w:color w:val="666699"/>
          <w:sz w:val="18"/>
        </w:rPr>
        <w:t>20</w:t>
      </w:r>
      <w:r w:rsidRPr="007C713D">
        <w:rPr>
          <w:rFonts w:ascii="Arial Unicode MS" w:hAnsi="Arial Unicode MS" w:hint="eastAsia"/>
          <w:color w:val="666699"/>
          <w:sz w:val="18"/>
        </w:rPr>
        <w:t>、</w:t>
      </w:r>
      <w:r w:rsidRPr="007C713D">
        <w:rPr>
          <w:rFonts w:ascii="Arial Unicode MS" w:hAnsi="Arial Unicode MS" w:hint="eastAsia"/>
          <w:color w:val="666699"/>
          <w:sz w:val="18"/>
        </w:rPr>
        <w:t>22</w:t>
      </w:r>
      <w:r w:rsidRPr="007C713D">
        <w:rPr>
          <w:rFonts w:ascii="Arial Unicode MS" w:hAnsi="Arial Unicode MS" w:hint="eastAsia"/>
          <w:color w:val="666699"/>
          <w:sz w:val="18"/>
        </w:rPr>
        <w:t>、</w:t>
      </w:r>
      <w:r w:rsidRPr="007C713D">
        <w:rPr>
          <w:rFonts w:ascii="Arial Unicode MS" w:hAnsi="Arial Unicode MS" w:hint="eastAsia"/>
          <w:color w:val="666699"/>
          <w:sz w:val="18"/>
        </w:rPr>
        <w:t>28</w:t>
      </w:r>
      <w:r w:rsidRPr="007C713D">
        <w:rPr>
          <w:rFonts w:ascii="Arial Unicode MS" w:hAnsi="Arial Unicode MS" w:hint="eastAsia"/>
          <w:color w:val="666699"/>
          <w:sz w:val="18"/>
        </w:rPr>
        <w:t>～</w:t>
      </w:r>
      <w:r w:rsidRPr="007C713D">
        <w:rPr>
          <w:rFonts w:ascii="Arial Unicode MS" w:hAnsi="Arial Unicode MS" w:hint="eastAsia"/>
          <w:color w:val="666699"/>
          <w:sz w:val="18"/>
        </w:rPr>
        <w:t>31</w:t>
      </w:r>
      <w:r w:rsidRPr="007C713D">
        <w:rPr>
          <w:rFonts w:ascii="Arial Unicode MS" w:hAnsi="Arial Unicode MS" w:hint="eastAsia"/>
          <w:color w:val="666699"/>
          <w:sz w:val="18"/>
        </w:rPr>
        <w:t>、</w:t>
      </w:r>
      <w:r w:rsidRPr="007C713D">
        <w:rPr>
          <w:rFonts w:ascii="Arial Unicode MS" w:hAnsi="Arial Unicode MS" w:hint="eastAsia"/>
          <w:color w:val="666699"/>
          <w:sz w:val="18"/>
        </w:rPr>
        <w:t>33</w:t>
      </w:r>
      <w:r w:rsidRPr="007C713D">
        <w:rPr>
          <w:rFonts w:ascii="Arial Unicode MS" w:hAnsi="Arial Unicode MS" w:hint="eastAsia"/>
          <w:color w:val="666699"/>
          <w:sz w:val="18"/>
        </w:rPr>
        <w:t>、</w:t>
      </w:r>
      <w:r w:rsidRPr="007C713D">
        <w:rPr>
          <w:rFonts w:ascii="Arial Unicode MS" w:hAnsi="Arial Unicode MS" w:hint="eastAsia"/>
          <w:color w:val="666699"/>
          <w:sz w:val="18"/>
        </w:rPr>
        <w:t>37</w:t>
      </w:r>
      <w:r w:rsidRPr="007C713D">
        <w:rPr>
          <w:rFonts w:ascii="Arial Unicode MS" w:hAnsi="Arial Unicode MS" w:hint="eastAsia"/>
          <w:color w:val="666699"/>
          <w:sz w:val="18"/>
        </w:rPr>
        <w:t>、</w:t>
      </w:r>
      <w:r w:rsidRPr="007C713D">
        <w:rPr>
          <w:rFonts w:ascii="Arial Unicode MS" w:hAnsi="Arial Unicode MS" w:hint="eastAsia"/>
          <w:color w:val="666699"/>
          <w:sz w:val="18"/>
        </w:rPr>
        <w:t>39</w:t>
      </w:r>
      <w:r w:rsidRPr="007C713D">
        <w:rPr>
          <w:rFonts w:ascii="Arial Unicode MS" w:hAnsi="Arial Unicode MS" w:hint="eastAsia"/>
          <w:color w:val="666699"/>
          <w:sz w:val="18"/>
        </w:rPr>
        <w:t>、</w:t>
      </w:r>
      <w:r w:rsidRPr="007C713D">
        <w:rPr>
          <w:rFonts w:ascii="Arial Unicode MS" w:hAnsi="Arial Unicode MS" w:hint="eastAsia"/>
          <w:color w:val="666699"/>
          <w:sz w:val="18"/>
        </w:rPr>
        <w:t>40-1</w:t>
      </w:r>
      <w:r w:rsidRPr="007C713D">
        <w:rPr>
          <w:rFonts w:ascii="Arial Unicode MS" w:hAnsi="Arial Unicode MS" w:hint="eastAsia"/>
          <w:color w:val="666699"/>
          <w:sz w:val="18"/>
        </w:rPr>
        <w:t>條條文；增訂第</w:t>
      </w:r>
      <w:r w:rsidRPr="007C713D">
        <w:rPr>
          <w:rFonts w:ascii="Arial Unicode MS" w:hAnsi="Arial Unicode MS" w:hint="eastAsia"/>
          <w:color w:val="666699"/>
          <w:sz w:val="18"/>
        </w:rPr>
        <w:t>10-1</w:t>
      </w:r>
      <w:r w:rsidRPr="007C713D">
        <w:rPr>
          <w:rFonts w:ascii="Arial Unicode MS" w:hAnsi="Arial Unicode MS" w:hint="eastAsia"/>
          <w:color w:val="666699"/>
          <w:sz w:val="18"/>
        </w:rPr>
        <w:t>、</w:t>
      </w:r>
      <w:r w:rsidRPr="007C713D">
        <w:rPr>
          <w:rFonts w:ascii="Arial Unicode MS" w:hAnsi="Arial Unicode MS" w:hint="eastAsia"/>
          <w:color w:val="666699"/>
          <w:sz w:val="18"/>
        </w:rPr>
        <w:t>30-1</w:t>
      </w:r>
      <w:r w:rsidRPr="007C713D">
        <w:rPr>
          <w:rFonts w:ascii="Arial Unicode MS" w:hAnsi="Arial Unicode MS" w:hint="eastAsia"/>
          <w:color w:val="666699"/>
          <w:sz w:val="18"/>
        </w:rPr>
        <w:t>、</w:t>
      </w:r>
      <w:r w:rsidRPr="007C713D">
        <w:rPr>
          <w:rFonts w:ascii="Arial Unicode MS" w:hAnsi="Arial Unicode MS" w:hint="eastAsia"/>
          <w:color w:val="666699"/>
          <w:sz w:val="18"/>
        </w:rPr>
        <w:t>35-2</w:t>
      </w:r>
      <w:r w:rsidRPr="007C713D">
        <w:rPr>
          <w:rFonts w:ascii="Arial Unicode MS" w:hAnsi="Arial Unicode MS" w:hint="eastAsia"/>
          <w:color w:val="666699"/>
          <w:sz w:val="18"/>
        </w:rPr>
        <w:t>、</w:t>
      </w:r>
      <w:r w:rsidRPr="007C713D">
        <w:rPr>
          <w:rFonts w:ascii="Arial Unicode MS" w:hAnsi="Arial Unicode MS" w:hint="eastAsia"/>
          <w:color w:val="666699"/>
          <w:sz w:val="18"/>
        </w:rPr>
        <w:t>39-1</w:t>
      </w:r>
      <w:r w:rsidRPr="007C713D">
        <w:rPr>
          <w:rFonts w:ascii="Arial Unicode MS" w:hAnsi="Arial Unicode MS" w:hint="eastAsia"/>
          <w:color w:val="666699"/>
          <w:sz w:val="18"/>
        </w:rPr>
        <w:t>條條文</w:t>
      </w:r>
    </w:p>
    <w:p w14:paraId="5E89FAD9" w14:textId="77777777" w:rsidR="00E93FEF" w:rsidRPr="00F034CC" w:rsidRDefault="00E93FEF" w:rsidP="00E93FEF">
      <w:pPr>
        <w:ind w:left="119"/>
        <w:jc w:val="both"/>
        <w:rPr>
          <w:rFonts w:ascii="Arial Unicode MS" w:hAnsi="Arial Unicode MS"/>
          <w:color w:val="666699"/>
          <w:sz w:val="20"/>
        </w:rPr>
      </w:pPr>
    </w:p>
    <w:p w14:paraId="6E693B9C" w14:textId="77777777" w:rsidR="002B1626" w:rsidRPr="002E1473" w:rsidRDefault="002B1626" w:rsidP="002E1473">
      <w:pPr>
        <w:pStyle w:val="1"/>
        <w:rPr>
          <w:color w:val="auto"/>
        </w:rPr>
      </w:pPr>
      <w:bookmarkStart w:id="2" w:name="a章節索引"/>
      <w:bookmarkEnd w:id="2"/>
      <w:r w:rsidRPr="002E1473">
        <w:rPr>
          <w:color w:val="auto"/>
        </w:rPr>
        <w:t>【</w:t>
      </w:r>
      <w:r w:rsidRPr="002E1473">
        <w:rPr>
          <w:rFonts w:hint="eastAsia"/>
          <w:color w:val="auto"/>
        </w:rPr>
        <w:t>章節索引</w:t>
      </w:r>
      <w:r w:rsidRPr="002E1473">
        <w:rPr>
          <w:color w:val="auto"/>
        </w:rPr>
        <w:t>】</w:t>
      </w:r>
    </w:p>
    <w:p w14:paraId="5620B546" w14:textId="77777777" w:rsidR="0060263B" w:rsidRPr="0060263B" w:rsidRDefault="0060263B" w:rsidP="0060263B">
      <w:pPr>
        <w:rPr>
          <w:rFonts w:ascii="Arial Unicode MS" w:hAnsi="Arial Unicode MS"/>
          <w:color w:val="800000"/>
          <w:sz w:val="20"/>
        </w:rPr>
      </w:pPr>
      <w:r w:rsidRPr="0060263B">
        <w:rPr>
          <w:rFonts w:ascii="Arial Unicode MS" w:hAnsi="Arial Unicode MS" w:hint="eastAsia"/>
          <w:color w:val="800000"/>
          <w:sz w:val="20"/>
        </w:rPr>
        <w:t xml:space="preserve">第一章　</w:t>
      </w:r>
      <w:hyperlink w:anchor="_第一章__總" w:history="1">
        <w:r w:rsidRPr="00F6132B">
          <w:rPr>
            <w:rStyle w:val="a3"/>
            <w:rFonts w:ascii="Arial Unicode MS" w:hAnsi="Arial Unicode MS" w:hint="eastAsia"/>
          </w:rPr>
          <w:t>總則</w:t>
        </w:r>
      </w:hyperlink>
      <w:r w:rsidRPr="0060263B">
        <w:rPr>
          <w:rFonts w:ascii="Arial Unicode MS" w:hAnsi="Arial Unicode MS" w:hint="eastAsia"/>
          <w:color w:val="800000"/>
          <w:sz w:val="20"/>
        </w:rPr>
        <w:t xml:space="preserve">　§</w:t>
      </w:r>
      <w:r w:rsidRPr="0060263B">
        <w:rPr>
          <w:rFonts w:ascii="Arial Unicode MS" w:hAnsi="Arial Unicode MS" w:hint="eastAsia"/>
          <w:color w:val="800000"/>
          <w:sz w:val="20"/>
        </w:rPr>
        <w:t>1</w:t>
      </w:r>
    </w:p>
    <w:p w14:paraId="3FD723F5" w14:textId="77777777" w:rsidR="0060263B" w:rsidRPr="0060263B" w:rsidRDefault="0060263B" w:rsidP="0060263B">
      <w:pPr>
        <w:rPr>
          <w:rFonts w:ascii="Arial Unicode MS" w:hAnsi="Arial Unicode MS"/>
          <w:color w:val="800000"/>
          <w:sz w:val="20"/>
        </w:rPr>
      </w:pPr>
      <w:r w:rsidRPr="0060263B">
        <w:rPr>
          <w:rFonts w:ascii="Arial Unicode MS" w:hAnsi="Arial Unicode MS" w:hint="eastAsia"/>
          <w:color w:val="800000"/>
          <w:sz w:val="20"/>
        </w:rPr>
        <w:t xml:space="preserve">第二章　</w:t>
      </w:r>
      <w:hyperlink w:anchor="_第二章__任" w:history="1">
        <w:r w:rsidRPr="00F6132B">
          <w:rPr>
            <w:rStyle w:val="a3"/>
            <w:rFonts w:ascii="Arial Unicode MS" w:hAnsi="Arial Unicode MS" w:hint="eastAsia"/>
          </w:rPr>
          <w:t>任官</w:t>
        </w:r>
      </w:hyperlink>
      <w:r w:rsidRPr="0060263B">
        <w:rPr>
          <w:rFonts w:ascii="Arial Unicode MS" w:hAnsi="Arial Unicode MS" w:hint="eastAsia"/>
          <w:color w:val="800000"/>
          <w:sz w:val="20"/>
        </w:rPr>
        <w:t xml:space="preserve">　§</w:t>
      </w:r>
      <w:r w:rsidRPr="0060263B">
        <w:rPr>
          <w:rFonts w:ascii="Arial Unicode MS" w:hAnsi="Arial Unicode MS" w:hint="eastAsia"/>
          <w:color w:val="800000"/>
          <w:sz w:val="20"/>
        </w:rPr>
        <w:t>10</w:t>
      </w:r>
    </w:p>
    <w:p w14:paraId="3B8B4C90" w14:textId="77777777" w:rsidR="0060263B" w:rsidRPr="0060263B" w:rsidRDefault="0060263B" w:rsidP="0060263B">
      <w:pPr>
        <w:rPr>
          <w:rFonts w:ascii="Arial Unicode MS" w:hAnsi="Arial Unicode MS"/>
          <w:color w:val="800000"/>
          <w:sz w:val="20"/>
        </w:rPr>
      </w:pPr>
      <w:r w:rsidRPr="0060263B">
        <w:rPr>
          <w:rFonts w:ascii="Arial Unicode MS" w:hAnsi="Arial Unicode MS" w:hint="eastAsia"/>
          <w:color w:val="800000"/>
          <w:sz w:val="20"/>
        </w:rPr>
        <w:t xml:space="preserve">第三章　</w:t>
      </w:r>
      <w:hyperlink w:anchor="_第三章__任" w:history="1">
        <w:r w:rsidRPr="004D361B">
          <w:rPr>
            <w:rStyle w:val="a3"/>
            <w:rFonts w:ascii="Arial Unicode MS" w:hAnsi="Arial Unicode MS" w:hint="eastAsia"/>
          </w:rPr>
          <w:t>任職</w:t>
        </w:r>
      </w:hyperlink>
      <w:r w:rsidRPr="0060263B">
        <w:rPr>
          <w:rFonts w:ascii="Arial Unicode MS" w:hAnsi="Arial Unicode MS" w:hint="eastAsia"/>
          <w:color w:val="800000"/>
          <w:sz w:val="20"/>
        </w:rPr>
        <w:t xml:space="preserve">　§</w:t>
      </w:r>
      <w:r w:rsidRPr="0060263B">
        <w:rPr>
          <w:rFonts w:ascii="Arial Unicode MS" w:hAnsi="Arial Unicode MS" w:hint="eastAsia"/>
          <w:color w:val="800000"/>
          <w:sz w:val="20"/>
        </w:rPr>
        <w:t>17</w:t>
      </w:r>
    </w:p>
    <w:p w14:paraId="6A0512FE" w14:textId="77777777" w:rsidR="0060263B" w:rsidRPr="0060263B" w:rsidRDefault="0060263B" w:rsidP="0060263B">
      <w:pPr>
        <w:rPr>
          <w:rFonts w:ascii="Arial Unicode MS" w:hAnsi="Arial Unicode MS"/>
          <w:color w:val="800000"/>
          <w:sz w:val="20"/>
        </w:rPr>
      </w:pPr>
      <w:r w:rsidRPr="0060263B">
        <w:rPr>
          <w:rFonts w:ascii="Arial Unicode MS" w:hAnsi="Arial Unicode MS" w:hint="eastAsia"/>
          <w:color w:val="800000"/>
          <w:sz w:val="20"/>
        </w:rPr>
        <w:t xml:space="preserve">第四章　</w:t>
      </w:r>
      <w:hyperlink w:anchor="a22" w:history="1">
        <w:r w:rsidRPr="004D361B">
          <w:rPr>
            <w:rStyle w:val="a3"/>
            <w:rFonts w:ascii="Arial Unicode MS" w:hAnsi="Arial Unicode MS" w:hint="eastAsia"/>
          </w:rPr>
          <w:t>俸給</w:t>
        </w:r>
      </w:hyperlink>
      <w:r w:rsidRPr="0060263B">
        <w:rPr>
          <w:rFonts w:ascii="Arial Unicode MS" w:hAnsi="Arial Unicode MS" w:hint="eastAsia"/>
          <w:color w:val="800000"/>
          <w:sz w:val="20"/>
        </w:rPr>
        <w:t xml:space="preserve">　§</w:t>
      </w:r>
      <w:r w:rsidRPr="0060263B">
        <w:rPr>
          <w:rFonts w:ascii="Arial Unicode MS" w:hAnsi="Arial Unicode MS" w:hint="eastAsia"/>
          <w:color w:val="800000"/>
          <w:sz w:val="20"/>
        </w:rPr>
        <w:t>22</w:t>
      </w:r>
    </w:p>
    <w:p w14:paraId="5FB67C94" w14:textId="77777777" w:rsidR="0060263B" w:rsidRPr="0060263B" w:rsidRDefault="0060263B" w:rsidP="0060263B">
      <w:pPr>
        <w:rPr>
          <w:rFonts w:ascii="Arial Unicode MS" w:hAnsi="Arial Unicode MS"/>
          <w:color w:val="800000"/>
          <w:sz w:val="20"/>
        </w:rPr>
      </w:pPr>
      <w:r w:rsidRPr="0060263B">
        <w:rPr>
          <w:rFonts w:ascii="Arial Unicode MS" w:hAnsi="Arial Unicode MS" w:hint="eastAsia"/>
          <w:color w:val="800000"/>
          <w:sz w:val="20"/>
        </w:rPr>
        <w:t xml:space="preserve">第五章　</w:t>
      </w:r>
      <w:hyperlink w:anchor="a28" w:history="1">
        <w:r w:rsidRPr="004D361B">
          <w:rPr>
            <w:rStyle w:val="a3"/>
            <w:rFonts w:ascii="Arial Unicode MS" w:hAnsi="Arial Unicode MS" w:hint="eastAsia"/>
          </w:rPr>
          <w:t>考核與考績</w:t>
        </w:r>
      </w:hyperlink>
      <w:r w:rsidRPr="0060263B">
        <w:rPr>
          <w:rFonts w:ascii="Arial Unicode MS" w:hAnsi="Arial Unicode MS" w:hint="eastAsia"/>
          <w:color w:val="800000"/>
          <w:sz w:val="20"/>
        </w:rPr>
        <w:t xml:space="preserve">　§</w:t>
      </w:r>
      <w:r w:rsidRPr="0060263B">
        <w:rPr>
          <w:rFonts w:ascii="Arial Unicode MS" w:hAnsi="Arial Unicode MS" w:hint="eastAsia"/>
          <w:color w:val="800000"/>
          <w:sz w:val="20"/>
        </w:rPr>
        <w:t>28</w:t>
      </w:r>
    </w:p>
    <w:p w14:paraId="76D61F97" w14:textId="77777777" w:rsidR="0060263B" w:rsidRPr="0060263B" w:rsidRDefault="0060263B" w:rsidP="0060263B">
      <w:pPr>
        <w:rPr>
          <w:rFonts w:ascii="Arial Unicode MS" w:hAnsi="Arial Unicode MS"/>
          <w:color w:val="800000"/>
          <w:sz w:val="20"/>
        </w:rPr>
      </w:pPr>
      <w:r w:rsidRPr="0060263B">
        <w:rPr>
          <w:rFonts w:ascii="Arial Unicode MS" w:hAnsi="Arial Unicode MS" w:hint="eastAsia"/>
          <w:color w:val="800000"/>
          <w:sz w:val="20"/>
        </w:rPr>
        <w:t xml:space="preserve">第六章　</w:t>
      </w:r>
      <w:hyperlink w:anchor="a35" w:history="1">
        <w:r w:rsidRPr="004D361B">
          <w:rPr>
            <w:rStyle w:val="a3"/>
            <w:rFonts w:ascii="Arial Unicode MS" w:hAnsi="Arial Unicode MS" w:hint="eastAsia"/>
          </w:rPr>
          <w:t>退休與撫卹</w:t>
        </w:r>
      </w:hyperlink>
      <w:r w:rsidRPr="0060263B">
        <w:rPr>
          <w:rFonts w:ascii="Arial Unicode MS" w:hAnsi="Arial Unicode MS" w:hint="eastAsia"/>
          <w:color w:val="800000"/>
          <w:sz w:val="20"/>
        </w:rPr>
        <w:t xml:space="preserve">　§</w:t>
      </w:r>
      <w:r w:rsidRPr="0060263B">
        <w:rPr>
          <w:rFonts w:ascii="Arial Unicode MS" w:hAnsi="Arial Unicode MS" w:hint="eastAsia"/>
          <w:color w:val="800000"/>
          <w:sz w:val="20"/>
        </w:rPr>
        <w:t>35</w:t>
      </w:r>
    </w:p>
    <w:p w14:paraId="0F86DE4B" w14:textId="77777777" w:rsidR="002B1626" w:rsidRDefault="0060263B" w:rsidP="0060263B">
      <w:pPr>
        <w:rPr>
          <w:rFonts w:ascii="Arial Unicode MS" w:hAnsi="Arial Unicode MS"/>
          <w:color w:val="800000"/>
          <w:sz w:val="20"/>
        </w:rPr>
      </w:pPr>
      <w:r w:rsidRPr="0060263B">
        <w:rPr>
          <w:rFonts w:ascii="Arial Unicode MS" w:hAnsi="Arial Unicode MS" w:hint="eastAsia"/>
          <w:color w:val="800000"/>
          <w:sz w:val="20"/>
        </w:rPr>
        <w:t xml:space="preserve">第七章　</w:t>
      </w:r>
      <w:hyperlink w:anchor="a37" w:history="1">
        <w:r w:rsidRPr="004D361B">
          <w:rPr>
            <w:rStyle w:val="a3"/>
            <w:rFonts w:ascii="Arial Unicode MS" w:hAnsi="Arial Unicode MS" w:hint="eastAsia"/>
          </w:rPr>
          <w:t>附則</w:t>
        </w:r>
      </w:hyperlink>
      <w:r w:rsidRPr="0060263B">
        <w:rPr>
          <w:rFonts w:ascii="Arial Unicode MS" w:hAnsi="Arial Unicode MS" w:hint="eastAsia"/>
          <w:color w:val="800000"/>
          <w:sz w:val="20"/>
        </w:rPr>
        <w:t xml:space="preserve">　§</w:t>
      </w:r>
      <w:r w:rsidRPr="0060263B">
        <w:rPr>
          <w:rFonts w:ascii="Arial Unicode MS" w:hAnsi="Arial Unicode MS" w:hint="eastAsia"/>
          <w:color w:val="800000"/>
          <w:sz w:val="20"/>
        </w:rPr>
        <w:t>37</w:t>
      </w:r>
    </w:p>
    <w:p w14:paraId="440A8F3B" w14:textId="77777777" w:rsidR="0060263B" w:rsidRPr="007C713D" w:rsidRDefault="0060263B" w:rsidP="0060263B">
      <w:pPr>
        <w:rPr>
          <w:rFonts w:ascii="Arial Unicode MS" w:hAnsi="Arial Unicode MS"/>
          <w:color w:val="800000"/>
          <w:sz w:val="20"/>
        </w:rPr>
      </w:pPr>
    </w:p>
    <w:p w14:paraId="642595CF" w14:textId="581E8FF9" w:rsidR="002B1626" w:rsidRPr="002E1473" w:rsidRDefault="00F034CC" w:rsidP="002E1473">
      <w:pPr>
        <w:pStyle w:val="1"/>
        <w:rPr>
          <w:color w:val="auto"/>
        </w:rPr>
      </w:pPr>
      <w:r>
        <w:rPr>
          <w:color w:val="auto"/>
        </w:rPr>
        <w:t>【法規內容】</w:t>
      </w:r>
    </w:p>
    <w:p w14:paraId="10F11C11" w14:textId="77777777" w:rsidR="002B1626" w:rsidRPr="002E1473" w:rsidRDefault="002B1626" w:rsidP="002E1473">
      <w:pPr>
        <w:pStyle w:val="1"/>
      </w:pPr>
      <w:bookmarkStart w:id="3" w:name="_第一章__總"/>
      <w:bookmarkEnd w:id="3"/>
      <w:r w:rsidRPr="002E1473">
        <w:t>第一章</w:t>
      </w:r>
      <w:r w:rsidRPr="002E1473">
        <w:rPr>
          <w:rFonts w:hint="eastAsia"/>
        </w:rPr>
        <w:t xml:space="preserve">　　</w:t>
      </w:r>
      <w:r w:rsidRPr="002E1473">
        <w:t>總</w:t>
      </w:r>
      <w:r w:rsidRPr="002E1473">
        <w:rPr>
          <w:rFonts w:hint="eastAsia"/>
        </w:rPr>
        <w:t xml:space="preserve">　</w:t>
      </w:r>
      <w:r w:rsidRPr="002E1473">
        <w:t>則</w:t>
      </w:r>
    </w:p>
    <w:p w14:paraId="7669EC6B" w14:textId="77777777" w:rsidR="00F034CC" w:rsidRDefault="002B1626" w:rsidP="00A70AB7">
      <w:pPr>
        <w:pStyle w:val="2"/>
      </w:pPr>
      <w:bookmarkStart w:id="4" w:name="a1"/>
      <w:bookmarkEnd w:id="4"/>
      <w:r w:rsidRPr="00A70AB7">
        <w:t>第</w:t>
      </w:r>
      <w:r w:rsidR="000E0111">
        <w:t>1</w:t>
      </w:r>
      <w:r w:rsidRPr="00A70AB7">
        <w:t>條（立法依據</w:t>
      </w:r>
      <w:r w:rsidR="00F034CC">
        <w:t>）</w:t>
      </w:r>
    </w:p>
    <w:p w14:paraId="6469A9D5" w14:textId="7B62A2D8"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本條例依公務人員任用法第</w:t>
      </w:r>
      <w:hyperlink r:id="rId13" w:anchor="a32" w:history="1">
        <w:r w:rsidR="002B1626" w:rsidRPr="007C713D">
          <w:rPr>
            <w:rStyle w:val="a3"/>
            <w:rFonts w:ascii="Arial Unicode MS" w:hAnsi="Arial Unicode MS"/>
          </w:rPr>
          <w:t>三十二</w:t>
        </w:r>
      </w:hyperlink>
      <w:r w:rsidR="002B1626" w:rsidRPr="007C713D">
        <w:rPr>
          <w:rFonts w:ascii="Arial Unicode MS" w:hAnsi="Arial Unicode MS"/>
          <w:color w:val="666699"/>
          <w:sz w:val="20"/>
        </w:rPr>
        <w:t>條及警察法</w:t>
      </w:r>
      <w:hyperlink r:id="rId14" w:anchor="a3" w:history="1">
        <w:r w:rsidR="002B1626" w:rsidRPr="007C713D">
          <w:rPr>
            <w:rStyle w:val="a3"/>
            <w:rFonts w:ascii="Arial Unicode MS" w:hAnsi="Arial Unicode MS"/>
          </w:rPr>
          <w:t>第三條</w:t>
        </w:r>
      </w:hyperlink>
      <w:r w:rsidR="002B1626" w:rsidRPr="007C713D">
        <w:rPr>
          <w:rFonts w:ascii="Arial Unicode MS" w:hAnsi="Arial Unicode MS"/>
          <w:color w:val="666699"/>
          <w:sz w:val="20"/>
        </w:rPr>
        <w:t>規定制定之。</w:t>
      </w:r>
    </w:p>
    <w:p w14:paraId="61A7AD59" w14:textId="77777777" w:rsidR="00F034CC" w:rsidRDefault="002B1626" w:rsidP="00A70AB7">
      <w:pPr>
        <w:pStyle w:val="2"/>
      </w:pPr>
      <w:r w:rsidRPr="007C713D">
        <w:t>第</w:t>
      </w:r>
      <w:r w:rsidR="000E0111">
        <w:t>2</w:t>
      </w:r>
      <w:r w:rsidRPr="007C713D">
        <w:t>條（警察人員管理之規定</w:t>
      </w:r>
      <w:r w:rsidR="00F034CC">
        <w:t>）</w:t>
      </w:r>
    </w:p>
    <w:p w14:paraId="115400DF" w14:textId="51DFF6EA"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警察人員之管理，依本條例之規定；本條例未規定者，適用有關法律之規定。</w:t>
      </w:r>
    </w:p>
    <w:p w14:paraId="55C49BD4" w14:textId="77777777" w:rsidR="00F034CC" w:rsidRDefault="002B1626" w:rsidP="00A70AB7">
      <w:pPr>
        <w:pStyle w:val="2"/>
      </w:pPr>
      <w:bookmarkStart w:id="5" w:name="a3"/>
      <w:bookmarkEnd w:id="5"/>
      <w:r w:rsidRPr="007C713D">
        <w:t>第</w:t>
      </w:r>
      <w:r w:rsidR="000E0111">
        <w:t>3</w:t>
      </w:r>
      <w:r w:rsidRPr="007C713D">
        <w:t>條（警察人員</w:t>
      </w:r>
      <w:r w:rsidR="00F034CC">
        <w:t>）</w:t>
      </w:r>
    </w:p>
    <w:p w14:paraId="70E6E2FD" w14:textId="69C9CAD1"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本條例所稱警察人員，指依本條例任官、授階，執行警察任務之人員。</w:t>
      </w:r>
    </w:p>
    <w:p w14:paraId="2199BCE3" w14:textId="77777777" w:rsidR="00F034CC" w:rsidRDefault="002B1626" w:rsidP="00A70AB7">
      <w:pPr>
        <w:pStyle w:val="2"/>
      </w:pPr>
      <w:bookmarkStart w:id="6" w:name="a4"/>
      <w:bookmarkEnd w:id="6"/>
      <w:r w:rsidRPr="007C713D">
        <w:t>第</w:t>
      </w:r>
      <w:r w:rsidR="000E0111">
        <w:t>4</w:t>
      </w:r>
      <w:r w:rsidRPr="007C713D">
        <w:t>條（警察官職分立</w:t>
      </w:r>
      <w:r w:rsidR="00F034CC">
        <w:t>）</w:t>
      </w:r>
    </w:p>
    <w:p w14:paraId="3ED5F340" w14:textId="5A882E32"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警察官、職分立，官受保障，職得調任，非依法不得免官或免職。</w:t>
      </w:r>
    </w:p>
    <w:p w14:paraId="1495ACD0" w14:textId="77777777" w:rsidR="00F034CC" w:rsidRDefault="002B1626" w:rsidP="00A70AB7">
      <w:pPr>
        <w:pStyle w:val="2"/>
      </w:pPr>
      <w:bookmarkStart w:id="7" w:name="a5"/>
      <w:bookmarkEnd w:id="7"/>
      <w:r w:rsidRPr="007C713D">
        <w:lastRenderedPageBreak/>
        <w:t>第</w:t>
      </w:r>
      <w:r w:rsidR="000E0111">
        <w:t>5</w:t>
      </w:r>
      <w:r w:rsidRPr="007C713D">
        <w:t>條（警察官等</w:t>
      </w:r>
      <w:r w:rsidR="00F034CC">
        <w:t>）</w:t>
      </w:r>
    </w:p>
    <w:p w14:paraId="6006A904" w14:textId="48A9D380"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警察官等為警監、警正、警佐。各分一、二、三、四階，均以第一階為最高階。</w:t>
      </w:r>
    </w:p>
    <w:p w14:paraId="27584231" w14:textId="77777777" w:rsidR="00F034CC" w:rsidRDefault="002B1626" w:rsidP="00A70AB7">
      <w:pPr>
        <w:pStyle w:val="2"/>
      </w:pPr>
      <w:bookmarkStart w:id="8" w:name="a6"/>
      <w:bookmarkEnd w:id="8"/>
      <w:r w:rsidRPr="007C713D">
        <w:t>第</w:t>
      </w:r>
      <w:r w:rsidR="000E0111">
        <w:t>6</w:t>
      </w:r>
      <w:r w:rsidRPr="007C713D">
        <w:t>條（警察官任職之身家調查及考量</w:t>
      </w:r>
      <w:r w:rsidR="00F034CC">
        <w:t>）</w:t>
      </w:r>
    </w:p>
    <w:p w14:paraId="2B72B058" w14:textId="4D6CAE11" w:rsidR="00F034CC" w:rsidRDefault="00F034CC" w:rsidP="002B1626">
      <w:pPr>
        <w:ind w:leftChars="75" w:left="180"/>
        <w:jc w:val="both"/>
        <w:rPr>
          <w:rFonts w:ascii="Arial Unicode MS" w:hAnsi="Arial Unicode MS" w:hint="eastAsia"/>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hint="eastAsia"/>
          <w:color w:val="666699"/>
          <w:sz w:val="20"/>
        </w:rPr>
        <w:t>擬任警察官前，應就其個人操守、素行經歷及身心健康狀況實施身家調查；其身家調查辦法，由內政部定之</w:t>
      </w:r>
      <w:r>
        <w:rPr>
          <w:rFonts w:ascii="Arial Unicode MS" w:hAnsi="Arial Unicode MS" w:hint="eastAsia"/>
          <w:color w:val="666699"/>
          <w:sz w:val="20"/>
        </w:rPr>
        <w:t>。</w:t>
      </w:r>
    </w:p>
    <w:p w14:paraId="5E6885CA" w14:textId="1A6FC79A" w:rsidR="002B1626" w:rsidRPr="00906709" w:rsidRDefault="00F034CC" w:rsidP="002B1626">
      <w:pPr>
        <w:ind w:leftChars="75" w:left="180"/>
        <w:jc w:val="both"/>
        <w:rPr>
          <w:rFonts w:ascii="Arial Unicode MS" w:hAnsi="Arial Unicode MS"/>
          <w:color w:val="626262"/>
          <w:sz w:val="20"/>
        </w:rPr>
      </w:pPr>
      <w:r w:rsidRPr="00F034CC">
        <w:rPr>
          <w:rFonts w:asciiTheme="minorHAnsi" w:hAnsiTheme="minorHAnsi" w:hint="eastAsia"/>
          <w:color w:val="404040" w:themeColor="text1" w:themeTint="BF"/>
          <w:sz w:val="18"/>
        </w:rPr>
        <w:t>﹝</w:t>
      </w:r>
      <w:r w:rsidRPr="00F034CC">
        <w:rPr>
          <w:rFonts w:asciiTheme="minorHAnsi" w:hAnsiTheme="minorHAnsi" w:hint="eastAsia"/>
          <w:color w:val="404040" w:themeColor="text1" w:themeTint="BF"/>
          <w:sz w:val="18"/>
        </w:rPr>
        <w:t>2</w:t>
      </w:r>
      <w:r w:rsidRPr="00F034CC">
        <w:rPr>
          <w:rFonts w:asciiTheme="minorHAnsi" w:hAnsiTheme="minorHAnsi" w:hint="eastAsia"/>
          <w:color w:val="404040" w:themeColor="text1" w:themeTint="BF"/>
          <w:sz w:val="18"/>
        </w:rPr>
        <w:t>﹞</w:t>
      </w:r>
      <w:r w:rsidR="002B1626" w:rsidRPr="00906709">
        <w:rPr>
          <w:rFonts w:ascii="Arial Unicode MS" w:hAnsi="Arial Unicode MS" w:hint="eastAsia"/>
          <w:color w:val="626262"/>
          <w:sz w:val="20"/>
        </w:rPr>
        <w:t>警察官於任職前，應注意其智力、體能、學識、經驗及領導才能，並考量其對任職之地區、語言、風俗、習慣、民情等適應能力。</w:t>
      </w:r>
    </w:p>
    <w:p w14:paraId="2C60197F" w14:textId="1D8C5ABE" w:rsidR="00F034CC" w:rsidRDefault="00F034CC" w:rsidP="00A70AB7">
      <w:pPr>
        <w:pStyle w:val="3"/>
        <w:rPr>
          <w:rFonts w:hint="eastAsia"/>
        </w:rPr>
      </w:pPr>
      <w:r>
        <w:rPr>
          <w:rFonts w:hint="eastAsia"/>
        </w:rPr>
        <w:t>--</w:t>
      </w:r>
      <w:r w:rsidRPr="00A70AB7">
        <w:rPr>
          <w:rFonts w:hint="eastAsia"/>
        </w:rPr>
        <w:t>91</w:t>
      </w:r>
      <w:r w:rsidRPr="00A70AB7">
        <w:rPr>
          <w:rFonts w:hint="eastAsia"/>
        </w:rPr>
        <w:t>年</w:t>
      </w:r>
      <w:r w:rsidRPr="00A70AB7">
        <w:rPr>
          <w:rFonts w:hint="eastAsia"/>
        </w:rPr>
        <w:t>12</w:t>
      </w:r>
      <w:r w:rsidRPr="00A70AB7">
        <w:rPr>
          <w:rFonts w:hint="eastAsia"/>
        </w:rPr>
        <w:t>月</w:t>
      </w:r>
      <w:r w:rsidRPr="00A70AB7">
        <w:rPr>
          <w:rFonts w:hint="eastAsia"/>
        </w:rPr>
        <w:t>21</w:t>
      </w:r>
      <w:r>
        <w:rPr>
          <w:rFonts w:hint="eastAsia"/>
        </w:rPr>
        <w:t>日修正前條文</w:t>
      </w:r>
      <w:r>
        <w:rPr>
          <w:rFonts w:hint="eastAsia"/>
        </w:rPr>
        <w:t>--</w:t>
      </w:r>
      <w:hyperlink r:id="rId15" w:history="1">
        <w:r w:rsidRPr="005C530E">
          <w:rPr>
            <w:szCs w:val="20"/>
            <w:u w:val="single"/>
          </w:rPr>
          <w:t>比對程式</w:t>
        </w:r>
      </w:hyperlink>
    </w:p>
    <w:p w14:paraId="5332C937" w14:textId="2523FE5F" w:rsidR="00F034CC" w:rsidRDefault="00F034CC" w:rsidP="002B1626">
      <w:pPr>
        <w:ind w:leftChars="75" w:left="180"/>
        <w:jc w:val="both"/>
        <w:rPr>
          <w:rFonts w:ascii="Arial Unicode MS" w:hAnsi="Arial Unicode MS"/>
          <w:color w:val="626262"/>
          <w:sz w:val="20"/>
        </w:rPr>
      </w:pPr>
      <w:r w:rsidRPr="00F034CC">
        <w:rPr>
          <w:rFonts w:asciiTheme="minorHAnsi" w:hAnsiTheme="minorHAnsi" w:hint="eastAsia"/>
          <w:color w:val="404040" w:themeColor="text1" w:themeTint="BF"/>
          <w:sz w:val="18"/>
        </w:rPr>
        <w:t>﹝</w:t>
      </w:r>
      <w:r w:rsidRPr="00F034CC">
        <w:rPr>
          <w:rFonts w:asciiTheme="minorHAnsi" w:hAnsiTheme="minorHAnsi" w:hint="eastAsia"/>
          <w:color w:val="404040" w:themeColor="text1" w:themeTint="BF"/>
          <w:sz w:val="18"/>
        </w:rPr>
        <w:t>1</w:t>
      </w:r>
      <w:r w:rsidRPr="00F034CC">
        <w:rPr>
          <w:rFonts w:asciiTheme="minorHAnsi" w:hAnsiTheme="minorHAnsi" w:hint="eastAsia"/>
          <w:color w:val="404040" w:themeColor="text1" w:themeTint="BF"/>
          <w:sz w:val="18"/>
        </w:rPr>
        <w:t>﹞</w:t>
      </w:r>
      <w:r w:rsidR="002B1626" w:rsidRPr="00906709">
        <w:rPr>
          <w:rFonts w:ascii="Arial Unicode MS" w:hAnsi="Arial Unicode MS"/>
          <w:color w:val="626262"/>
          <w:sz w:val="20"/>
        </w:rPr>
        <w:t>擬任警察官前，應實施身家調查，注意其品德及對國家之忠誠</w:t>
      </w:r>
      <w:r>
        <w:rPr>
          <w:rFonts w:ascii="Arial Unicode MS" w:hAnsi="Arial Unicode MS"/>
          <w:color w:val="626262"/>
          <w:sz w:val="20"/>
        </w:rPr>
        <w:t>。</w:t>
      </w:r>
    </w:p>
    <w:p w14:paraId="5C0FFC44" w14:textId="773D326C" w:rsidR="002B1626" w:rsidRPr="00F83387"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2</w:t>
      </w:r>
      <w:r w:rsidRPr="00F034CC">
        <w:rPr>
          <w:rFonts w:asciiTheme="minorHAnsi" w:hAnsiTheme="minorHAnsi"/>
          <w:color w:val="404040" w:themeColor="text1" w:themeTint="BF"/>
          <w:sz w:val="18"/>
        </w:rPr>
        <w:t>﹞</w:t>
      </w:r>
      <w:r w:rsidR="002B1626" w:rsidRPr="00F83387">
        <w:rPr>
          <w:rFonts w:ascii="Arial Unicode MS" w:hAnsi="Arial Unicode MS"/>
          <w:color w:val="666699"/>
          <w:sz w:val="20"/>
        </w:rPr>
        <w:t>警察官於任職前，應注意其智力、體能、學識、經驗及領導才能，並考量其對任職之地區、語言、風俗、習慣、民情等</w:t>
      </w:r>
      <w:r w:rsidR="002B1626" w:rsidRPr="00F83387">
        <w:rPr>
          <w:rFonts w:ascii="Arial Unicode MS" w:hAnsi="Arial Unicode MS" w:hint="eastAsia"/>
          <w:color w:val="666699"/>
          <w:sz w:val="20"/>
        </w:rPr>
        <w:t>適</w:t>
      </w:r>
      <w:r w:rsidR="002B1626" w:rsidRPr="00F83387">
        <w:rPr>
          <w:rFonts w:ascii="Arial Unicode MS" w:hAnsi="Arial Unicode MS"/>
          <w:color w:val="666699"/>
          <w:sz w:val="20"/>
        </w:rPr>
        <w:t>應能力。</w:t>
      </w:r>
    </w:p>
    <w:p w14:paraId="0AAB33F9" w14:textId="77777777" w:rsidR="00F034CC" w:rsidRDefault="002B1626" w:rsidP="00A70AB7">
      <w:pPr>
        <w:pStyle w:val="2"/>
      </w:pPr>
      <w:r w:rsidRPr="007C713D">
        <w:t>第</w:t>
      </w:r>
      <w:r w:rsidR="000E0111">
        <w:t>7</w:t>
      </w:r>
      <w:r w:rsidRPr="007C713D">
        <w:t>條（警察官之誓詞</w:t>
      </w:r>
      <w:r w:rsidR="00F034CC">
        <w:t>）</w:t>
      </w:r>
    </w:p>
    <w:p w14:paraId="78C2F696" w14:textId="56265405"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初任警察官時應宣誓，誓詞如左：</w:t>
      </w:r>
    </w:p>
    <w:p w14:paraId="6A7ACD9A" w14:textId="77777777" w:rsidR="002B1626" w:rsidRPr="007C713D" w:rsidRDefault="00984BE3" w:rsidP="002B1626">
      <w:pPr>
        <w:ind w:leftChars="75" w:left="180"/>
        <w:jc w:val="both"/>
        <w:rPr>
          <w:rFonts w:ascii="Arial Unicode MS" w:hAnsi="Arial Unicode MS"/>
          <w:color w:val="666699"/>
          <w:sz w:val="20"/>
        </w:rPr>
      </w:pPr>
      <w:r w:rsidRPr="007C713D">
        <w:rPr>
          <w:rFonts w:ascii="Arial Unicode MS" w:hAnsi="Arial Unicode MS"/>
          <w:color w:val="666699"/>
          <w:sz w:val="20"/>
        </w:rPr>
        <w:t xml:space="preserve">　　</w:t>
      </w:r>
      <w:r w:rsidR="00906709" w:rsidRPr="00906709">
        <w:rPr>
          <w:rFonts w:ascii="Arial Unicode MS" w:hAnsi="Arial Unicode MS" w:hint="eastAsia"/>
          <w:color w:val="666699"/>
          <w:sz w:val="20"/>
        </w:rPr>
        <w:t>「</w:t>
      </w:r>
      <w:r w:rsidR="002B1626" w:rsidRPr="007C713D">
        <w:rPr>
          <w:rFonts w:ascii="Arial Unicode MS" w:hAnsi="Arial Unicode MS"/>
          <w:color w:val="666699"/>
          <w:sz w:val="20"/>
        </w:rPr>
        <w:t>余誓以至誠，恪遵國家法令，盡忠職守，報效國家；依法執行任務，行使職權；勤謹謙和，為民服務。如違誓言，願受最嚴厲之處罰，謹誓。</w:t>
      </w:r>
      <w:r w:rsidR="00906709" w:rsidRPr="00906709">
        <w:rPr>
          <w:rFonts w:ascii="Arial Unicode MS" w:hAnsi="Arial Unicode MS" w:hint="eastAsia"/>
          <w:color w:val="666699"/>
          <w:sz w:val="20"/>
        </w:rPr>
        <w:t>」</w:t>
      </w:r>
    </w:p>
    <w:p w14:paraId="0E220414" w14:textId="77777777" w:rsidR="00F034CC" w:rsidRDefault="002B1626" w:rsidP="00A70AB7">
      <w:pPr>
        <w:pStyle w:val="2"/>
      </w:pPr>
      <w:r w:rsidRPr="007C713D">
        <w:t>第</w:t>
      </w:r>
      <w:r w:rsidR="000E0111">
        <w:t>8</w:t>
      </w:r>
      <w:r w:rsidRPr="007C713D">
        <w:t>條（職稱之規定</w:t>
      </w:r>
      <w:r w:rsidR="00F034CC">
        <w:t>）</w:t>
      </w:r>
    </w:p>
    <w:p w14:paraId="085FC2B0" w14:textId="3734B727"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警察人員之職稱，依各級警察機關組織法規之規定。</w:t>
      </w:r>
    </w:p>
    <w:p w14:paraId="5A27C9BC" w14:textId="77777777" w:rsidR="00F034CC" w:rsidRDefault="002B1626" w:rsidP="00A70AB7">
      <w:pPr>
        <w:pStyle w:val="2"/>
      </w:pPr>
      <w:bookmarkStart w:id="9" w:name="a9"/>
      <w:bookmarkEnd w:id="9"/>
      <w:r w:rsidRPr="007C713D">
        <w:t>第</w:t>
      </w:r>
      <w:r w:rsidR="000E0111">
        <w:t>9</w:t>
      </w:r>
      <w:r w:rsidRPr="007C713D">
        <w:t>條（警察人員之遴用及管理</w:t>
      </w:r>
      <w:r w:rsidR="00F034CC">
        <w:t>）</w:t>
      </w:r>
    </w:p>
    <w:p w14:paraId="495EA39C" w14:textId="3EC465EC"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hint="eastAsia"/>
          <w:color w:val="666699"/>
          <w:sz w:val="20"/>
        </w:rPr>
        <w:t>警察人員由內政部管理，或交由直轄市政府管理。</w:t>
      </w:r>
    </w:p>
    <w:p w14:paraId="7488B6FE" w14:textId="49FFE1C9" w:rsidR="00F034CC" w:rsidRDefault="00F034CC" w:rsidP="00A70AB7">
      <w:pPr>
        <w:pStyle w:val="3"/>
        <w:rPr>
          <w:rFonts w:hint="eastAsia"/>
        </w:rPr>
      </w:pPr>
      <w:r>
        <w:rPr>
          <w:rFonts w:hint="eastAsia"/>
        </w:rPr>
        <w:t>--</w:t>
      </w:r>
      <w:r w:rsidRPr="007C713D">
        <w:rPr>
          <w:rFonts w:hint="eastAsia"/>
        </w:rPr>
        <w:t>91</w:t>
      </w:r>
      <w:r w:rsidRPr="007C713D">
        <w:rPr>
          <w:rFonts w:hint="eastAsia"/>
        </w:rPr>
        <w:t>年</w:t>
      </w:r>
      <w:r w:rsidRPr="007C713D">
        <w:rPr>
          <w:rFonts w:hint="eastAsia"/>
        </w:rPr>
        <w:t>7</w:t>
      </w:r>
      <w:r w:rsidRPr="007C713D">
        <w:rPr>
          <w:rFonts w:hint="eastAsia"/>
        </w:rPr>
        <w:t>月</w:t>
      </w:r>
      <w:r w:rsidRPr="007C713D">
        <w:rPr>
          <w:rFonts w:hint="eastAsia"/>
        </w:rPr>
        <w:t>10</w:t>
      </w:r>
      <w:r>
        <w:rPr>
          <w:rFonts w:hint="eastAsia"/>
        </w:rPr>
        <w:t>日修正前條文</w:t>
      </w:r>
      <w:r>
        <w:rPr>
          <w:rFonts w:hint="eastAsia"/>
        </w:rPr>
        <w:t>--</w:t>
      </w:r>
      <w:hyperlink r:id="rId16" w:history="1">
        <w:r w:rsidRPr="005C530E">
          <w:rPr>
            <w:szCs w:val="20"/>
            <w:u w:val="single"/>
          </w:rPr>
          <w:t>比對程式</w:t>
        </w:r>
      </w:hyperlink>
    </w:p>
    <w:p w14:paraId="528D77C5" w14:textId="584C5AF2" w:rsidR="00F034CC" w:rsidRDefault="00F034CC" w:rsidP="005C0107">
      <w:pPr>
        <w:ind w:leftChars="75" w:left="180"/>
        <w:jc w:val="both"/>
        <w:rPr>
          <w:rFonts w:ascii="Arial Unicode MS" w:hAnsi="Arial Unicode MS"/>
          <w:color w:val="626262"/>
          <w:sz w:val="20"/>
        </w:rPr>
      </w:pPr>
      <w:r w:rsidRPr="00F034CC">
        <w:rPr>
          <w:rFonts w:asciiTheme="minorHAnsi" w:hAnsiTheme="minorHAnsi" w:hint="eastAsia"/>
          <w:color w:val="404040" w:themeColor="text1" w:themeTint="BF"/>
          <w:sz w:val="18"/>
        </w:rPr>
        <w:t>﹝</w:t>
      </w:r>
      <w:r w:rsidRPr="00F034CC">
        <w:rPr>
          <w:rFonts w:asciiTheme="minorHAnsi" w:hAnsiTheme="minorHAnsi" w:hint="eastAsia"/>
          <w:color w:val="404040" w:themeColor="text1" w:themeTint="BF"/>
          <w:sz w:val="18"/>
        </w:rPr>
        <w:t>1</w:t>
      </w:r>
      <w:r w:rsidRPr="00F034CC">
        <w:rPr>
          <w:rFonts w:asciiTheme="minorHAnsi" w:hAnsiTheme="minorHAnsi" w:hint="eastAsia"/>
          <w:color w:val="404040" w:themeColor="text1" w:themeTint="BF"/>
          <w:sz w:val="18"/>
        </w:rPr>
        <w:t>﹞</w:t>
      </w:r>
      <w:r w:rsidR="002B1626" w:rsidRPr="00906709">
        <w:rPr>
          <w:rFonts w:ascii="Arial Unicode MS" w:hAnsi="Arial Unicode MS"/>
          <w:color w:val="626262"/>
          <w:sz w:val="20"/>
        </w:rPr>
        <w:t>警察人員由內政部遴用及管理，或交由省（市）政府遴用及管理</w:t>
      </w:r>
      <w:r>
        <w:rPr>
          <w:rFonts w:ascii="Arial Unicode MS" w:hAnsi="Arial Unicode MS"/>
          <w:color w:val="626262"/>
          <w:sz w:val="20"/>
        </w:rPr>
        <w:t>。</w:t>
      </w:r>
    </w:p>
    <w:p w14:paraId="6FE7A98A" w14:textId="6226DB5D" w:rsidR="00984BE3" w:rsidRPr="007C713D" w:rsidRDefault="00F034CC" w:rsidP="004A50D3">
      <w:pPr>
        <w:ind w:left="119"/>
        <w:jc w:val="right"/>
        <w:rPr>
          <w:rFonts w:ascii="Arial Unicode MS" w:hAnsi="Arial Unicode MS"/>
          <w:color w:val="808080"/>
          <w:sz w:val="20"/>
        </w:rPr>
      </w:pPr>
      <w:r>
        <w:rPr>
          <w:rFonts w:ascii="Arial Unicode MS" w:hAnsi="Arial Unicode MS"/>
          <w:color w:val="626262"/>
          <w:sz w:val="20"/>
        </w:rPr>
        <w:t xml:space="preserve">　　　　</w:t>
      </w:r>
      <w:r w:rsidR="004A50D3" w:rsidRPr="007C713D">
        <w:rPr>
          <w:rStyle w:val="a3"/>
          <w:rFonts w:ascii="Arial Unicode MS" w:hAnsi="Arial Unicode MS"/>
          <w:sz w:val="18"/>
          <w:u w:val="none"/>
        </w:rPr>
        <w:t xml:space="preserve">　　　　　　　　　　　　　　　　　　　　　　　　　　　　　　　　　　　　　　　　　　　　</w:t>
      </w:r>
      <w:hyperlink w:anchor="a章節索引" w:history="1">
        <w:r w:rsidR="004A50D3" w:rsidRPr="007C713D">
          <w:rPr>
            <w:rStyle w:val="a3"/>
            <w:rFonts w:ascii="Arial Unicode MS" w:hAnsi="Arial Unicode MS" w:hint="eastAsia"/>
            <w:sz w:val="18"/>
          </w:rPr>
          <w:t>回索引</w:t>
        </w:r>
      </w:hyperlink>
      <w:r w:rsidR="00C27799">
        <w:rPr>
          <w:rFonts w:ascii="Arial Unicode MS" w:hAnsi="Arial Unicode MS" w:hint="eastAsia"/>
          <w:color w:val="808000"/>
          <w:sz w:val="18"/>
        </w:rPr>
        <w:t>〉〉</w:t>
      </w:r>
    </w:p>
    <w:p w14:paraId="25600F4A" w14:textId="77777777" w:rsidR="002B1626" w:rsidRPr="007C713D" w:rsidRDefault="002B1626" w:rsidP="002E1473">
      <w:pPr>
        <w:pStyle w:val="1"/>
      </w:pPr>
      <w:bookmarkStart w:id="10" w:name="_第二章__任"/>
      <w:bookmarkEnd w:id="10"/>
      <w:r w:rsidRPr="007C713D">
        <w:t>第二章　　任</w:t>
      </w:r>
      <w:r w:rsidRPr="007C713D">
        <w:rPr>
          <w:rFonts w:hint="eastAsia"/>
        </w:rPr>
        <w:t xml:space="preserve">　</w:t>
      </w:r>
      <w:r w:rsidRPr="007C713D">
        <w:t>官</w:t>
      </w:r>
    </w:p>
    <w:p w14:paraId="4C3DB9A2" w14:textId="77777777" w:rsidR="00F034CC" w:rsidRDefault="002B1626" w:rsidP="00A70AB7">
      <w:pPr>
        <w:pStyle w:val="2"/>
      </w:pPr>
      <w:bookmarkStart w:id="11" w:name="a10"/>
      <w:bookmarkEnd w:id="11"/>
      <w:r w:rsidRPr="007C713D">
        <w:t>第</w:t>
      </w:r>
      <w:r w:rsidR="004D361B">
        <w:rPr>
          <w:rFonts w:hint="eastAsia"/>
        </w:rPr>
        <w:t>1</w:t>
      </w:r>
      <w:r w:rsidR="000E0111">
        <w:t>0</w:t>
      </w:r>
      <w:r w:rsidR="000E0111">
        <w:t>條</w:t>
      </w:r>
      <w:r w:rsidRPr="007C713D">
        <w:t>（初任警察官之年齡</w:t>
      </w:r>
      <w:r w:rsidR="00F034CC">
        <w:t>）</w:t>
      </w:r>
    </w:p>
    <w:p w14:paraId="74DCC32B" w14:textId="38BFDC89"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hint="eastAsia"/>
          <w:color w:val="666699"/>
          <w:sz w:val="20"/>
        </w:rPr>
        <w:t>初任警察官之年齡，不得超過左列規定：</w:t>
      </w:r>
    </w:p>
    <w:p w14:paraId="326A7B91" w14:textId="77777777" w:rsidR="00F034CC" w:rsidRDefault="00D22DE0" w:rsidP="002B1626">
      <w:pPr>
        <w:ind w:leftChars="75" w:left="180"/>
        <w:jc w:val="both"/>
        <w:rPr>
          <w:rFonts w:ascii="Arial Unicode MS" w:hAnsi="Arial Unicode MS" w:hint="eastAsia"/>
          <w:color w:val="666699"/>
          <w:sz w:val="20"/>
        </w:rPr>
      </w:pPr>
      <w:r w:rsidRPr="007C713D">
        <w:rPr>
          <w:rFonts w:ascii="Arial Unicode MS" w:hAnsi="Arial Unicode MS" w:hint="eastAsia"/>
          <w:color w:val="666699"/>
          <w:sz w:val="20"/>
        </w:rPr>
        <w:t xml:space="preserve">　　</w:t>
      </w:r>
      <w:r w:rsidR="002B1626" w:rsidRPr="007C713D">
        <w:rPr>
          <w:rFonts w:ascii="Arial Unicode MS" w:hAnsi="Arial Unicode MS" w:hint="eastAsia"/>
          <w:color w:val="666699"/>
          <w:sz w:val="20"/>
        </w:rPr>
        <w:t>一、警佐四十歲</w:t>
      </w:r>
      <w:r w:rsidR="00F034CC">
        <w:rPr>
          <w:rFonts w:ascii="Arial Unicode MS" w:hAnsi="Arial Unicode MS" w:hint="eastAsia"/>
          <w:color w:val="666699"/>
          <w:sz w:val="20"/>
        </w:rPr>
        <w:t>。</w:t>
      </w:r>
    </w:p>
    <w:p w14:paraId="6698B59D" w14:textId="03CACD0B" w:rsidR="00F034CC" w:rsidRDefault="00F034CC" w:rsidP="002B1626">
      <w:pPr>
        <w:ind w:leftChars="75" w:left="180"/>
        <w:jc w:val="both"/>
        <w:rPr>
          <w:rFonts w:ascii="Arial Unicode MS" w:hAnsi="Arial Unicode MS" w:hint="eastAsia"/>
          <w:color w:val="666699"/>
          <w:sz w:val="20"/>
        </w:rPr>
      </w:pPr>
      <w:r>
        <w:rPr>
          <w:rFonts w:ascii="Arial Unicode MS" w:hAnsi="Arial Unicode MS" w:hint="eastAsia"/>
          <w:color w:val="666699"/>
          <w:sz w:val="20"/>
        </w:rPr>
        <w:t xml:space="preserve">　　</w:t>
      </w:r>
      <w:r w:rsidRPr="007C713D">
        <w:rPr>
          <w:rFonts w:ascii="Arial Unicode MS" w:hAnsi="Arial Unicode MS" w:hint="eastAsia"/>
          <w:color w:val="666699"/>
          <w:sz w:val="20"/>
        </w:rPr>
        <w:t>二</w:t>
      </w:r>
      <w:r>
        <w:rPr>
          <w:rFonts w:ascii="Arial Unicode MS" w:hAnsi="Arial Unicode MS" w:hint="eastAsia"/>
          <w:color w:val="666699"/>
          <w:sz w:val="20"/>
        </w:rPr>
        <w:t>、</w:t>
      </w:r>
      <w:r w:rsidR="002B1626" w:rsidRPr="007C713D">
        <w:rPr>
          <w:rFonts w:ascii="Arial Unicode MS" w:hAnsi="Arial Unicode MS" w:hint="eastAsia"/>
          <w:color w:val="666699"/>
          <w:sz w:val="20"/>
        </w:rPr>
        <w:t>警正四十五歲</w:t>
      </w:r>
      <w:r>
        <w:rPr>
          <w:rFonts w:ascii="Arial Unicode MS" w:hAnsi="Arial Unicode MS" w:hint="eastAsia"/>
          <w:color w:val="666699"/>
          <w:sz w:val="20"/>
        </w:rPr>
        <w:t>。</w:t>
      </w:r>
    </w:p>
    <w:p w14:paraId="7FD53B40" w14:textId="0D693CAB" w:rsidR="00F034CC" w:rsidRDefault="00F034CC" w:rsidP="002B1626">
      <w:pPr>
        <w:ind w:leftChars="75" w:left="180"/>
        <w:jc w:val="both"/>
        <w:rPr>
          <w:rFonts w:ascii="Arial Unicode MS" w:hAnsi="Arial Unicode MS" w:hint="eastAsia"/>
          <w:color w:val="666699"/>
          <w:sz w:val="20"/>
        </w:rPr>
      </w:pPr>
      <w:r>
        <w:rPr>
          <w:rFonts w:ascii="Arial Unicode MS" w:hAnsi="Arial Unicode MS" w:hint="eastAsia"/>
          <w:color w:val="666699"/>
          <w:sz w:val="20"/>
        </w:rPr>
        <w:t xml:space="preserve">　　</w:t>
      </w:r>
      <w:r w:rsidRPr="007C713D">
        <w:rPr>
          <w:rFonts w:ascii="Arial Unicode MS" w:hAnsi="Arial Unicode MS" w:hint="eastAsia"/>
          <w:color w:val="666699"/>
          <w:sz w:val="20"/>
        </w:rPr>
        <w:t>三</w:t>
      </w:r>
      <w:r>
        <w:rPr>
          <w:rFonts w:ascii="Arial Unicode MS" w:hAnsi="Arial Unicode MS" w:hint="eastAsia"/>
          <w:color w:val="666699"/>
          <w:sz w:val="20"/>
        </w:rPr>
        <w:t>、</w:t>
      </w:r>
      <w:r w:rsidR="002B1626" w:rsidRPr="007C713D">
        <w:rPr>
          <w:rFonts w:ascii="Arial Unicode MS" w:hAnsi="Arial Unicode MS" w:hint="eastAsia"/>
          <w:color w:val="666699"/>
          <w:sz w:val="20"/>
        </w:rPr>
        <w:t>警監五十歲</w:t>
      </w:r>
      <w:r>
        <w:rPr>
          <w:rFonts w:ascii="Arial Unicode MS" w:hAnsi="Arial Unicode MS" w:hint="eastAsia"/>
          <w:color w:val="666699"/>
          <w:sz w:val="20"/>
        </w:rPr>
        <w:t>。</w:t>
      </w:r>
    </w:p>
    <w:p w14:paraId="35E4F01A" w14:textId="27D466D6"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hint="eastAsia"/>
          <w:color w:val="404040" w:themeColor="text1" w:themeTint="BF"/>
          <w:sz w:val="18"/>
        </w:rPr>
        <w:t>﹝</w:t>
      </w:r>
      <w:r w:rsidRPr="00F034CC">
        <w:rPr>
          <w:rFonts w:asciiTheme="minorHAnsi" w:hAnsiTheme="minorHAnsi" w:hint="eastAsia"/>
          <w:color w:val="404040" w:themeColor="text1" w:themeTint="BF"/>
          <w:sz w:val="18"/>
        </w:rPr>
        <w:t>2</w:t>
      </w:r>
      <w:r w:rsidRPr="00F034CC">
        <w:rPr>
          <w:rFonts w:asciiTheme="minorHAnsi" w:hAnsiTheme="minorHAnsi" w:hint="eastAsia"/>
          <w:color w:val="404040" w:themeColor="text1" w:themeTint="BF"/>
          <w:sz w:val="18"/>
        </w:rPr>
        <w:t>﹞</w:t>
      </w:r>
      <w:r w:rsidR="002B1626" w:rsidRPr="007C713D">
        <w:rPr>
          <w:rFonts w:ascii="Arial Unicode MS" w:hAnsi="Arial Unicode MS" w:hint="eastAsia"/>
          <w:color w:val="666699"/>
          <w:sz w:val="20"/>
        </w:rPr>
        <w:t>升官等任用者，不受前項限制。</w:t>
      </w:r>
    </w:p>
    <w:p w14:paraId="3507F302" w14:textId="3151C3ED" w:rsidR="00F034CC" w:rsidRDefault="00F034CC" w:rsidP="00A70AB7">
      <w:pPr>
        <w:pStyle w:val="3"/>
        <w:rPr>
          <w:rFonts w:hint="eastAsia"/>
        </w:rPr>
      </w:pPr>
      <w:r>
        <w:rPr>
          <w:rFonts w:hint="eastAsia"/>
        </w:rPr>
        <w:t>--</w:t>
      </w:r>
      <w:r w:rsidRPr="007C713D">
        <w:rPr>
          <w:rFonts w:hint="eastAsia"/>
        </w:rPr>
        <w:t>91</w:t>
      </w:r>
      <w:r w:rsidRPr="00A70AB7">
        <w:rPr>
          <w:rFonts w:hint="eastAsia"/>
        </w:rPr>
        <w:t>年</w:t>
      </w:r>
      <w:r w:rsidRPr="007C713D">
        <w:rPr>
          <w:rFonts w:hint="eastAsia"/>
        </w:rPr>
        <w:t>7</w:t>
      </w:r>
      <w:r w:rsidRPr="007C713D">
        <w:rPr>
          <w:rFonts w:hint="eastAsia"/>
        </w:rPr>
        <w:t>月</w:t>
      </w:r>
      <w:r w:rsidRPr="007C713D">
        <w:rPr>
          <w:rFonts w:hint="eastAsia"/>
        </w:rPr>
        <w:t>10</w:t>
      </w:r>
      <w:r>
        <w:rPr>
          <w:rFonts w:hint="eastAsia"/>
        </w:rPr>
        <w:t>日修正前條文</w:t>
      </w:r>
      <w:r>
        <w:rPr>
          <w:rFonts w:hint="eastAsia"/>
        </w:rPr>
        <w:t>--</w:t>
      </w:r>
      <w:hyperlink r:id="rId17" w:history="1">
        <w:r w:rsidRPr="005C530E">
          <w:rPr>
            <w:szCs w:val="20"/>
            <w:u w:val="single"/>
          </w:rPr>
          <w:t>比對程式</w:t>
        </w:r>
      </w:hyperlink>
    </w:p>
    <w:p w14:paraId="50C588B8" w14:textId="6621E1F6" w:rsidR="002B1626" w:rsidRPr="00906709" w:rsidRDefault="00F034CC" w:rsidP="00984BE3">
      <w:pPr>
        <w:ind w:leftChars="75" w:left="180"/>
        <w:jc w:val="both"/>
        <w:rPr>
          <w:rFonts w:ascii="Arial Unicode MS" w:hAnsi="Arial Unicode MS"/>
          <w:color w:val="626262"/>
          <w:sz w:val="20"/>
        </w:rPr>
      </w:pPr>
      <w:r w:rsidRPr="00F034CC">
        <w:rPr>
          <w:rFonts w:asciiTheme="minorHAnsi" w:hAnsiTheme="minorHAnsi" w:hint="eastAsia"/>
          <w:color w:val="404040" w:themeColor="text1" w:themeTint="BF"/>
          <w:sz w:val="18"/>
        </w:rPr>
        <w:t>﹝</w:t>
      </w:r>
      <w:r w:rsidRPr="00F034CC">
        <w:rPr>
          <w:rFonts w:asciiTheme="minorHAnsi" w:hAnsiTheme="minorHAnsi" w:hint="eastAsia"/>
          <w:color w:val="404040" w:themeColor="text1" w:themeTint="BF"/>
          <w:sz w:val="18"/>
        </w:rPr>
        <w:t>1</w:t>
      </w:r>
      <w:r w:rsidRPr="00F034CC">
        <w:rPr>
          <w:rFonts w:asciiTheme="minorHAnsi" w:hAnsiTheme="minorHAnsi" w:hint="eastAsia"/>
          <w:color w:val="404040" w:themeColor="text1" w:themeTint="BF"/>
          <w:sz w:val="18"/>
        </w:rPr>
        <w:t>﹞</w:t>
      </w:r>
      <w:r w:rsidR="002B1626" w:rsidRPr="00906709">
        <w:rPr>
          <w:rFonts w:ascii="Arial Unicode MS" w:hAnsi="Arial Unicode MS"/>
          <w:color w:val="626262"/>
          <w:sz w:val="20"/>
        </w:rPr>
        <w:t>初任警察官之年齡，不得超過左列規定：</w:t>
      </w:r>
    </w:p>
    <w:p w14:paraId="34C0E866" w14:textId="77777777" w:rsidR="00F034CC" w:rsidRDefault="00984BE3" w:rsidP="002B1626">
      <w:pPr>
        <w:ind w:leftChars="75" w:left="180"/>
        <w:jc w:val="both"/>
        <w:rPr>
          <w:rFonts w:ascii="Arial Unicode MS" w:hAnsi="Arial Unicode MS"/>
          <w:color w:val="626262"/>
          <w:sz w:val="20"/>
        </w:rPr>
      </w:pPr>
      <w:r w:rsidRPr="00906709">
        <w:rPr>
          <w:rFonts w:ascii="Arial Unicode MS" w:hAnsi="Arial Unicode MS"/>
          <w:color w:val="626262"/>
          <w:sz w:val="20"/>
        </w:rPr>
        <w:t xml:space="preserve">　　</w:t>
      </w:r>
      <w:r w:rsidR="002B1626" w:rsidRPr="00906709">
        <w:rPr>
          <w:rFonts w:ascii="Arial Unicode MS" w:hAnsi="Arial Unicode MS"/>
          <w:color w:val="626262"/>
          <w:sz w:val="20"/>
        </w:rPr>
        <w:t>一、警佐四十歲</w:t>
      </w:r>
      <w:r w:rsidR="00F034CC">
        <w:rPr>
          <w:rFonts w:ascii="Arial Unicode MS" w:hAnsi="Arial Unicode MS"/>
          <w:color w:val="626262"/>
          <w:sz w:val="20"/>
        </w:rPr>
        <w:t>。</w:t>
      </w:r>
    </w:p>
    <w:p w14:paraId="6D673EE3" w14:textId="20BC926A" w:rsidR="00F034CC" w:rsidRDefault="00F034CC" w:rsidP="002B1626">
      <w:pPr>
        <w:ind w:leftChars="75" w:left="180"/>
        <w:jc w:val="both"/>
        <w:rPr>
          <w:rFonts w:ascii="Arial Unicode MS" w:hAnsi="Arial Unicode MS"/>
          <w:color w:val="626262"/>
          <w:sz w:val="20"/>
        </w:rPr>
      </w:pPr>
      <w:r>
        <w:rPr>
          <w:rFonts w:ascii="Arial Unicode MS" w:hAnsi="Arial Unicode MS"/>
          <w:color w:val="626262"/>
          <w:sz w:val="20"/>
        </w:rPr>
        <w:t xml:space="preserve">　　</w:t>
      </w:r>
      <w:r w:rsidRPr="00906709">
        <w:rPr>
          <w:rFonts w:ascii="Arial Unicode MS" w:hAnsi="Arial Unicode MS"/>
          <w:color w:val="626262"/>
          <w:sz w:val="20"/>
        </w:rPr>
        <w:t>二</w:t>
      </w:r>
      <w:r>
        <w:rPr>
          <w:rFonts w:ascii="Arial Unicode MS" w:hAnsi="Arial Unicode MS"/>
          <w:color w:val="626262"/>
          <w:sz w:val="20"/>
        </w:rPr>
        <w:t>、</w:t>
      </w:r>
      <w:r w:rsidR="002B1626" w:rsidRPr="00906709">
        <w:rPr>
          <w:rFonts w:ascii="Arial Unicode MS" w:hAnsi="Arial Unicode MS"/>
          <w:color w:val="626262"/>
          <w:sz w:val="20"/>
        </w:rPr>
        <w:t>警正四十五歲</w:t>
      </w:r>
      <w:r>
        <w:rPr>
          <w:rFonts w:ascii="Arial Unicode MS" w:hAnsi="Arial Unicode MS"/>
          <w:color w:val="626262"/>
          <w:sz w:val="20"/>
        </w:rPr>
        <w:t>。</w:t>
      </w:r>
    </w:p>
    <w:p w14:paraId="3DAD96ED" w14:textId="020F9E70" w:rsidR="00F034CC" w:rsidRDefault="00F034CC" w:rsidP="002B1626">
      <w:pPr>
        <w:ind w:leftChars="75" w:left="180"/>
        <w:jc w:val="both"/>
        <w:rPr>
          <w:rFonts w:ascii="Arial Unicode MS" w:hAnsi="Arial Unicode MS"/>
          <w:color w:val="626262"/>
          <w:sz w:val="20"/>
        </w:rPr>
      </w:pPr>
      <w:r>
        <w:rPr>
          <w:rFonts w:ascii="Arial Unicode MS" w:hAnsi="Arial Unicode MS"/>
          <w:color w:val="626262"/>
          <w:sz w:val="20"/>
        </w:rPr>
        <w:t xml:space="preserve">　　</w:t>
      </w:r>
      <w:r w:rsidRPr="00906709">
        <w:rPr>
          <w:rFonts w:ascii="Arial Unicode MS" w:hAnsi="Arial Unicode MS"/>
          <w:color w:val="626262"/>
          <w:sz w:val="20"/>
        </w:rPr>
        <w:t>三</w:t>
      </w:r>
      <w:r>
        <w:rPr>
          <w:rFonts w:ascii="Arial Unicode MS" w:hAnsi="Arial Unicode MS"/>
          <w:color w:val="626262"/>
          <w:sz w:val="20"/>
        </w:rPr>
        <w:t>、</w:t>
      </w:r>
      <w:r w:rsidR="002B1626" w:rsidRPr="00906709">
        <w:rPr>
          <w:rFonts w:ascii="Arial Unicode MS" w:hAnsi="Arial Unicode MS"/>
          <w:color w:val="626262"/>
          <w:sz w:val="20"/>
        </w:rPr>
        <w:t>警監五十歲</w:t>
      </w:r>
      <w:r>
        <w:rPr>
          <w:rFonts w:ascii="Arial Unicode MS" w:hAnsi="Arial Unicode MS"/>
          <w:color w:val="626262"/>
          <w:sz w:val="20"/>
        </w:rPr>
        <w:t>。</w:t>
      </w:r>
    </w:p>
    <w:p w14:paraId="06FEA0B8" w14:textId="29A29EED" w:rsidR="002B1626" w:rsidRPr="00906709" w:rsidRDefault="00F034CC" w:rsidP="00906709">
      <w:pPr>
        <w:ind w:leftChars="75" w:left="180"/>
        <w:jc w:val="both"/>
        <w:rPr>
          <w:rFonts w:ascii="新細明體" w:hAnsi="新細明體"/>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2</w:t>
      </w:r>
      <w:r w:rsidRPr="00F034CC">
        <w:rPr>
          <w:rFonts w:asciiTheme="minorHAnsi" w:hAnsiTheme="minorHAnsi"/>
          <w:color w:val="404040" w:themeColor="text1" w:themeTint="BF"/>
          <w:sz w:val="18"/>
        </w:rPr>
        <w:t>﹞</w:t>
      </w:r>
      <w:r w:rsidR="002B1626" w:rsidRPr="00906709">
        <w:rPr>
          <w:rFonts w:ascii="新細明體" w:hAnsi="新細明體"/>
          <w:color w:val="666699"/>
          <w:sz w:val="20"/>
        </w:rPr>
        <w:t>省（市）以上警察首長及升等任用者，不受前項限制。</w:t>
      </w:r>
    </w:p>
    <w:p w14:paraId="43D9214A" w14:textId="77777777" w:rsidR="00F034CC" w:rsidRDefault="002B1626" w:rsidP="00A70AB7">
      <w:pPr>
        <w:pStyle w:val="2"/>
      </w:pPr>
      <w:bookmarkStart w:id="12" w:name="a11"/>
      <w:bookmarkEnd w:id="12"/>
      <w:r w:rsidRPr="007C713D">
        <w:t>第</w:t>
      </w:r>
      <w:r w:rsidR="004D361B">
        <w:rPr>
          <w:rFonts w:hint="eastAsia"/>
        </w:rPr>
        <w:t>1</w:t>
      </w:r>
      <w:r w:rsidR="000E0111">
        <w:t>1</w:t>
      </w:r>
      <w:r w:rsidRPr="007C713D">
        <w:t>條（警察官任官資格</w:t>
      </w:r>
      <w:r w:rsidR="00F034CC">
        <w:t>）</w:t>
      </w:r>
    </w:p>
    <w:p w14:paraId="4C135601" w14:textId="318A329E"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警察官之任官資格如左：</w:t>
      </w:r>
    </w:p>
    <w:p w14:paraId="1E0AA687" w14:textId="77777777" w:rsidR="00F034CC" w:rsidRDefault="00984BE3" w:rsidP="002B1626">
      <w:pPr>
        <w:ind w:leftChars="75" w:left="180"/>
        <w:jc w:val="both"/>
        <w:rPr>
          <w:rFonts w:ascii="Arial Unicode MS" w:hAnsi="Arial Unicode MS"/>
          <w:color w:val="666699"/>
          <w:sz w:val="20"/>
        </w:rPr>
      </w:pPr>
      <w:r w:rsidRPr="007C713D">
        <w:rPr>
          <w:rFonts w:ascii="Arial Unicode MS" w:hAnsi="Arial Unicode MS"/>
          <w:color w:val="666699"/>
          <w:sz w:val="20"/>
        </w:rPr>
        <w:lastRenderedPageBreak/>
        <w:t xml:space="preserve">　　</w:t>
      </w:r>
      <w:r w:rsidR="002B1626" w:rsidRPr="007C713D">
        <w:rPr>
          <w:rFonts w:ascii="Arial Unicode MS" w:hAnsi="Arial Unicode MS"/>
          <w:color w:val="666699"/>
          <w:sz w:val="20"/>
        </w:rPr>
        <w:t>一、警察人員考試及格者</w:t>
      </w:r>
      <w:r w:rsidR="00F034CC">
        <w:rPr>
          <w:rFonts w:ascii="Arial Unicode MS" w:hAnsi="Arial Unicode MS"/>
          <w:color w:val="666699"/>
          <w:sz w:val="20"/>
        </w:rPr>
        <w:t>。</w:t>
      </w:r>
    </w:p>
    <w:p w14:paraId="1124D85C" w14:textId="708FE0E4" w:rsidR="00F034CC" w:rsidRDefault="00F034CC" w:rsidP="002B1626">
      <w:pPr>
        <w:ind w:leftChars="75" w:left="180"/>
        <w:jc w:val="both"/>
        <w:rPr>
          <w:rFonts w:ascii="Arial Unicode MS" w:hAnsi="Arial Unicode MS"/>
          <w:color w:val="666699"/>
          <w:sz w:val="20"/>
        </w:rPr>
      </w:pPr>
      <w:r>
        <w:rPr>
          <w:rFonts w:ascii="Arial Unicode MS" w:hAnsi="Arial Unicode MS"/>
          <w:color w:val="666699"/>
          <w:sz w:val="20"/>
        </w:rPr>
        <w:t xml:space="preserve">　　</w:t>
      </w:r>
      <w:r w:rsidRPr="007C713D">
        <w:rPr>
          <w:rFonts w:ascii="Arial Unicode MS" w:hAnsi="Arial Unicode MS"/>
          <w:color w:val="666699"/>
          <w:sz w:val="20"/>
        </w:rPr>
        <w:t>二</w:t>
      </w:r>
      <w:r>
        <w:rPr>
          <w:rFonts w:ascii="Arial Unicode MS" w:hAnsi="Arial Unicode MS"/>
          <w:color w:val="666699"/>
          <w:sz w:val="20"/>
        </w:rPr>
        <w:t>、</w:t>
      </w:r>
      <w:r w:rsidR="002B1626" w:rsidRPr="007C713D">
        <w:rPr>
          <w:rFonts w:ascii="Arial Unicode MS" w:hAnsi="Arial Unicode MS"/>
          <w:color w:val="666699"/>
          <w:sz w:val="20"/>
        </w:rPr>
        <w:t>曾任警察官，經依法升官等任用者</w:t>
      </w:r>
      <w:r>
        <w:rPr>
          <w:rFonts w:ascii="Arial Unicode MS" w:hAnsi="Arial Unicode MS"/>
          <w:color w:val="666699"/>
          <w:sz w:val="20"/>
        </w:rPr>
        <w:t>。</w:t>
      </w:r>
    </w:p>
    <w:p w14:paraId="50CDE4A5" w14:textId="203287FC" w:rsidR="00F034CC" w:rsidRDefault="00F034CC" w:rsidP="002B1626">
      <w:pPr>
        <w:ind w:leftChars="75" w:left="180"/>
        <w:jc w:val="both"/>
        <w:rPr>
          <w:rFonts w:ascii="Arial Unicode MS" w:hAnsi="Arial Unicode MS"/>
          <w:color w:val="666699"/>
          <w:sz w:val="20"/>
        </w:rPr>
      </w:pPr>
      <w:r>
        <w:rPr>
          <w:rFonts w:ascii="Arial Unicode MS" w:hAnsi="Arial Unicode MS"/>
          <w:color w:val="666699"/>
          <w:sz w:val="20"/>
        </w:rPr>
        <w:t xml:space="preserve">　　</w:t>
      </w:r>
      <w:r w:rsidRPr="007C713D">
        <w:rPr>
          <w:rFonts w:ascii="Arial Unicode MS" w:hAnsi="Arial Unicode MS"/>
          <w:color w:val="666699"/>
          <w:sz w:val="20"/>
        </w:rPr>
        <w:t>三</w:t>
      </w:r>
      <w:r>
        <w:rPr>
          <w:rFonts w:ascii="Arial Unicode MS" w:hAnsi="Arial Unicode MS"/>
          <w:color w:val="666699"/>
          <w:sz w:val="20"/>
        </w:rPr>
        <w:t>、</w:t>
      </w:r>
      <w:r w:rsidR="002B1626" w:rsidRPr="007C713D">
        <w:rPr>
          <w:rFonts w:ascii="Arial Unicode MS" w:hAnsi="Arial Unicode MS"/>
          <w:color w:val="666699"/>
          <w:sz w:val="20"/>
        </w:rPr>
        <w:t>本條例施行前曾任警察官，依法銓敘合格者</w:t>
      </w:r>
      <w:r>
        <w:rPr>
          <w:rFonts w:ascii="Arial Unicode MS" w:hAnsi="Arial Unicode MS"/>
          <w:color w:val="666699"/>
          <w:sz w:val="20"/>
        </w:rPr>
        <w:t>。</w:t>
      </w:r>
    </w:p>
    <w:p w14:paraId="786FDD32" w14:textId="4960E63B" w:rsidR="002B1626" w:rsidRPr="00906709" w:rsidRDefault="00F034CC" w:rsidP="002B1626">
      <w:pPr>
        <w:ind w:leftChars="75" w:left="180"/>
        <w:jc w:val="both"/>
        <w:rPr>
          <w:rFonts w:ascii="Arial Unicode MS" w:hAnsi="Arial Unicode MS"/>
          <w:color w:val="626262"/>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2</w:t>
      </w:r>
      <w:r w:rsidRPr="00F034CC">
        <w:rPr>
          <w:rFonts w:asciiTheme="minorHAnsi" w:hAnsiTheme="minorHAnsi"/>
          <w:color w:val="404040" w:themeColor="text1" w:themeTint="BF"/>
          <w:sz w:val="18"/>
        </w:rPr>
        <w:t>﹞</w:t>
      </w:r>
      <w:r w:rsidR="002B1626" w:rsidRPr="00906709">
        <w:rPr>
          <w:rFonts w:ascii="Arial Unicode MS" w:hAnsi="Arial Unicode MS"/>
          <w:color w:val="626262"/>
          <w:sz w:val="20"/>
        </w:rPr>
        <w:t>警察官之任用，除具備前項各款資格之一外，職務等階最高列警正三階以上，應經警察大學或警官學校畢業或訓練合格；職務等階最高列警正四階以下，應經警察大學、警官學校、警察專科學校或警察學校畢業或訓練合格。</w:t>
      </w:r>
    </w:p>
    <w:p w14:paraId="1DA51999" w14:textId="77777777" w:rsidR="00F034CC" w:rsidRDefault="002B1626" w:rsidP="00A70AB7">
      <w:pPr>
        <w:pStyle w:val="2"/>
      </w:pPr>
      <w:r w:rsidRPr="007C713D">
        <w:t>第</w:t>
      </w:r>
      <w:r w:rsidR="004D361B">
        <w:rPr>
          <w:rFonts w:hint="eastAsia"/>
        </w:rPr>
        <w:t>1</w:t>
      </w:r>
      <w:r w:rsidR="000E0111">
        <w:t>2</w:t>
      </w:r>
      <w:r w:rsidRPr="007C713D">
        <w:t>條（警察人員考試及格之任官資格</w:t>
      </w:r>
      <w:r w:rsidR="00F034CC">
        <w:t>）</w:t>
      </w:r>
    </w:p>
    <w:p w14:paraId="01899D94" w14:textId="2CA08817"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警察人員考試及格者，取得任官資格如左：</w:t>
      </w:r>
    </w:p>
    <w:p w14:paraId="4579A1CB" w14:textId="77777777" w:rsidR="00F034CC" w:rsidRDefault="00984BE3" w:rsidP="002B1626">
      <w:pPr>
        <w:ind w:leftChars="75" w:left="180"/>
        <w:jc w:val="both"/>
        <w:rPr>
          <w:rFonts w:ascii="Arial Unicode MS" w:hAnsi="Arial Unicode MS"/>
          <w:color w:val="666699"/>
          <w:sz w:val="20"/>
        </w:rPr>
      </w:pPr>
      <w:r w:rsidRPr="007C713D">
        <w:rPr>
          <w:rFonts w:ascii="Arial Unicode MS" w:hAnsi="Arial Unicode MS"/>
          <w:color w:val="666699"/>
          <w:sz w:val="20"/>
        </w:rPr>
        <w:t xml:space="preserve">　　</w:t>
      </w:r>
      <w:r w:rsidR="002B1626" w:rsidRPr="007C713D">
        <w:rPr>
          <w:rFonts w:ascii="Arial Unicode MS" w:hAnsi="Arial Unicode MS"/>
          <w:color w:val="666699"/>
          <w:sz w:val="20"/>
        </w:rPr>
        <w:t>一、高等考試一級考試或特種考試警察人員考試一等考試及格者，取得警正一階任官資格</w:t>
      </w:r>
      <w:r w:rsidR="00F034CC">
        <w:rPr>
          <w:rFonts w:ascii="Arial Unicode MS" w:hAnsi="Arial Unicode MS"/>
          <w:color w:val="666699"/>
          <w:sz w:val="20"/>
        </w:rPr>
        <w:t>。</w:t>
      </w:r>
    </w:p>
    <w:p w14:paraId="21CD720F" w14:textId="1BA33597" w:rsidR="00F034CC" w:rsidRDefault="00F034CC" w:rsidP="002B1626">
      <w:pPr>
        <w:ind w:leftChars="75" w:left="180"/>
        <w:jc w:val="both"/>
        <w:rPr>
          <w:rFonts w:ascii="Arial Unicode MS" w:hAnsi="Arial Unicode MS"/>
          <w:color w:val="666699"/>
          <w:sz w:val="20"/>
        </w:rPr>
      </w:pPr>
      <w:r>
        <w:rPr>
          <w:rFonts w:ascii="Arial Unicode MS" w:hAnsi="Arial Unicode MS"/>
          <w:color w:val="666699"/>
          <w:sz w:val="20"/>
        </w:rPr>
        <w:t xml:space="preserve">　　</w:t>
      </w:r>
      <w:r w:rsidRPr="007C713D">
        <w:rPr>
          <w:rFonts w:ascii="Arial Unicode MS" w:hAnsi="Arial Unicode MS"/>
          <w:color w:val="666699"/>
          <w:sz w:val="20"/>
        </w:rPr>
        <w:t>二</w:t>
      </w:r>
      <w:r>
        <w:rPr>
          <w:rFonts w:ascii="Arial Unicode MS" w:hAnsi="Arial Unicode MS"/>
          <w:color w:val="666699"/>
          <w:sz w:val="20"/>
        </w:rPr>
        <w:t>、</w:t>
      </w:r>
      <w:r w:rsidR="002B1626" w:rsidRPr="007C713D">
        <w:rPr>
          <w:rFonts w:ascii="Arial Unicode MS" w:hAnsi="Arial Unicode MS"/>
          <w:color w:val="666699"/>
          <w:sz w:val="20"/>
        </w:rPr>
        <w:t>高等考試二級考試或特種考試警察人員考試二等考試及格者，取得警正三階任官資格</w:t>
      </w:r>
      <w:r>
        <w:rPr>
          <w:rFonts w:ascii="Arial Unicode MS" w:hAnsi="Arial Unicode MS"/>
          <w:color w:val="666699"/>
          <w:sz w:val="20"/>
        </w:rPr>
        <w:t>。</w:t>
      </w:r>
    </w:p>
    <w:p w14:paraId="4EF13BF1" w14:textId="7F4C9179" w:rsidR="00F034CC" w:rsidRDefault="00F034CC" w:rsidP="002B1626">
      <w:pPr>
        <w:ind w:leftChars="75" w:left="180"/>
        <w:jc w:val="both"/>
        <w:rPr>
          <w:rFonts w:ascii="Arial Unicode MS" w:hAnsi="Arial Unicode MS"/>
          <w:color w:val="666699"/>
          <w:sz w:val="20"/>
        </w:rPr>
      </w:pPr>
      <w:r>
        <w:rPr>
          <w:rFonts w:ascii="Arial Unicode MS" w:hAnsi="Arial Unicode MS"/>
          <w:color w:val="666699"/>
          <w:sz w:val="20"/>
        </w:rPr>
        <w:t xml:space="preserve">　　</w:t>
      </w:r>
      <w:r w:rsidRPr="007C713D">
        <w:rPr>
          <w:rFonts w:ascii="Arial Unicode MS" w:hAnsi="Arial Unicode MS"/>
          <w:color w:val="666699"/>
          <w:sz w:val="20"/>
        </w:rPr>
        <w:t>三</w:t>
      </w:r>
      <w:r>
        <w:rPr>
          <w:rFonts w:ascii="Arial Unicode MS" w:hAnsi="Arial Unicode MS"/>
          <w:color w:val="666699"/>
          <w:sz w:val="20"/>
        </w:rPr>
        <w:t>、</w:t>
      </w:r>
      <w:r w:rsidR="002B1626" w:rsidRPr="007C713D">
        <w:rPr>
          <w:rFonts w:ascii="Arial Unicode MS" w:hAnsi="Arial Unicode MS"/>
          <w:color w:val="666699"/>
          <w:sz w:val="20"/>
        </w:rPr>
        <w:t>高等考試三級考試或特種考試警察人員考試三等考試及格者，取得警正四階任官資格</w:t>
      </w:r>
      <w:r>
        <w:rPr>
          <w:rFonts w:ascii="Arial Unicode MS" w:hAnsi="Arial Unicode MS"/>
          <w:color w:val="666699"/>
          <w:sz w:val="20"/>
        </w:rPr>
        <w:t>。</w:t>
      </w:r>
    </w:p>
    <w:p w14:paraId="30576845" w14:textId="7D600C87" w:rsidR="00F034CC" w:rsidRDefault="00F034CC" w:rsidP="002B1626">
      <w:pPr>
        <w:ind w:leftChars="75" w:left="180"/>
        <w:jc w:val="both"/>
        <w:rPr>
          <w:rFonts w:ascii="Arial Unicode MS" w:hAnsi="Arial Unicode MS"/>
          <w:color w:val="666699"/>
          <w:sz w:val="20"/>
        </w:rPr>
      </w:pPr>
      <w:r>
        <w:rPr>
          <w:rFonts w:ascii="Arial Unicode MS" w:hAnsi="Arial Unicode MS"/>
          <w:color w:val="666699"/>
          <w:sz w:val="20"/>
        </w:rPr>
        <w:t xml:space="preserve">　　</w:t>
      </w:r>
      <w:r w:rsidRPr="007C713D">
        <w:rPr>
          <w:rFonts w:ascii="Arial Unicode MS" w:hAnsi="Arial Unicode MS"/>
          <w:color w:val="666699"/>
          <w:sz w:val="20"/>
        </w:rPr>
        <w:t>四</w:t>
      </w:r>
      <w:r>
        <w:rPr>
          <w:rFonts w:ascii="Arial Unicode MS" w:hAnsi="Arial Unicode MS"/>
          <w:color w:val="666699"/>
          <w:sz w:val="20"/>
        </w:rPr>
        <w:t>、</w:t>
      </w:r>
      <w:r w:rsidR="002B1626" w:rsidRPr="007C713D">
        <w:rPr>
          <w:rFonts w:ascii="Arial Unicode MS" w:hAnsi="Arial Unicode MS"/>
          <w:color w:val="666699"/>
          <w:sz w:val="20"/>
        </w:rPr>
        <w:t>普通考試或特種考試警察人員考試四等考試及格者，取得警佐三階任官資格</w:t>
      </w:r>
      <w:r>
        <w:rPr>
          <w:rFonts w:ascii="Arial Unicode MS" w:hAnsi="Arial Unicode MS"/>
          <w:color w:val="666699"/>
          <w:sz w:val="20"/>
        </w:rPr>
        <w:t>。</w:t>
      </w:r>
    </w:p>
    <w:p w14:paraId="55C48C5B" w14:textId="0814BD7E" w:rsidR="00F034CC" w:rsidRDefault="00F034CC" w:rsidP="002B1626">
      <w:pPr>
        <w:ind w:leftChars="75" w:left="180"/>
        <w:jc w:val="both"/>
        <w:rPr>
          <w:rFonts w:ascii="Arial Unicode MS" w:hAnsi="Arial Unicode MS"/>
          <w:color w:val="666699"/>
          <w:sz w:val="20"/>
        </w:rPr>
      </w:pPr>
      <w:r>
        <w:rPr>
          <w:rFonts w:ascii="Arial Unicode MS" w:hAnsi="Arial Unicode MS"/>
          <w:color w:val="666699"/>
          <w:sz w:val="20"/>
        </w:rPr>
        <w:t xml:space="preserve">　　</w:t>
      </w:r>
      <w:r w:rsidRPr="007C713D">
        <w:rPr>
          <w:rFonts w:ascii="Arial Unicode MS" w:hAnsi="Arial Unicode MS"/>
          <w:color w:val="666699"/>
          <w:sz w:val="20"/>
        </w:rPr>
        <w:t>五</w:t>
      </w:r>
      <w:r>
        <w:rPr>
          <w:rFonts w:ascii="Arial Unicode MS" w:hAnsi="Arial Unicode MS"/>
          <w:color w:val="666699"/>
          <w:sz w:val="20"/>
        </w:rPr>
        <w:t>、</w:t>
      </w:r>
      <w:r w:rsidR="002B1626" w:rsidRPr="007C713D">
        <w:rPr>
          <w:rFonts w:ascii="Arial Unicode MS" w:hAnsi="Arial Unicode MS"/>
          <w:color w:val="666699"/>
          <w:sz w:val="20"/>
        </w:rPr>
        <w:t>初等考試或特種考試警察人員考試五等考試及格者，取得警佐四階任官資格</w:t>
      </w:r>
      <w:r>
        <w:rPr>
          <w:rFonts w:ascii="Arial Unicode MS" w:hAnsi="Arial Unicode MS"/>
          <w:color w:val="666699"/>
          <w:sz w:val="20"/>
        </w:rPr>
        <w:t>。</w:t>
      </w:r>
    </w:p>
    <w:p w14:paraId="53F7BBCA" w14:textId="1E513309" w:rsidR="002B1626" w:rsidRPr="00906709" w:rsidRDefault="00F034CC" w:rsidP="002B1626">
      <w:pPr>
        <w:ind w:leftChars="75" w:left="180"/>
        <w:jc w:val="both"/>
        <w:rPr>
          <w:rFonts w:ascii="Arial Unicode MS" w:hAnsi="Arial Unicode MS"/>
          <w:color w:val="626262"/>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2</w:t>
      </w:r>
      <w:r w:rsidRPr="00F034CC">
        <w:rPr>
          <w:rFonts w:asciiTheme="minorHAnsi" w:hAnsiTheme="minorHAnsi"/>
          <w:color w:val="404040" w:themeColor="text1" w:themeTint="BF"/>
          <w:sz w:val="18"/>
        </w:rPr>
        <w:t>﹞</w:t>
      </w:r>
      <w:r w:rsidR="002B1626" w:rsidRPr="00906709">
        <w:rPr>
          <w:rFonts w:ascii="Arial Unicode MS" w:hAnsi="Arial Unicode MS"/>
          <w:color w:val="626262"/>
          <w:sz w:val="20"/>
        </w:rPr>
        <w:t>前項第一款至第三款所列各等級考試及格人員，如無相當官階職務可資任官時，得先以低一官階任官。</w:t>
      </w:r>
    </w:p>
    <w:p w14:paraId="2A16D3F4" w14:textId="77777777" w:rsidR="00F034CC" w:rsidRDefault="002B1626" w:rsidP="00A70AB7">
      <w:pPr>
        <w:pStyle w:val="2"/>
      </w:pPr>
      <w:bookmarkStart w:id="13" w:name="a13"/>
      <w:bookmarkEnd w:id="13"/>
      <w:r w:rsidRPr="007C713D">
        <w:t>第</w:t>
      </w:r>
      <w:r w:rsidR="004D361B">
        <w:rPr>
          <w:rFonts w:hint="eastAsia"/>
        </w:rPr>
        <w:t>1</w:t>
      </w:r>
      <w:r w:rsidR="000E0111">
        <w:t>3</w:t>
      </w:r>
      <w:r w:rsidRPr="007C713D">
        <w:t>條（晉階之規定</w:t>
      </w:r>
      <w:r w:rsidR="00F034CC">
        <w:t>）</w:t>
      </w:r>
    </w:p>
    <w:p w14:paraId="4E4114FC" w14:textId="671B04B0" w:rsidR="00F034CC"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警察人員官階之晉升，準用公務人員考績升職等之規定</w:t>
      </w:r>
      <w:r>
        <w:rPr>
          <w:rFonts w:ascii="Arial Unicode MS" w:hAnsi="Arial Unicode MS"/>
          <w:color w:val="666699"/>
          <w:sz w:val="20"/>
        </w:rPr>
        <w:t>。</w:t>
      </w:r>
    </w:p>
    <w:p w14:paraId="4D7BF0A7" w14:textId="28D71F01" w:rsidR="002B1626" w:rsidRPr="00906709" w:rsidRDefault="00F034CC" w:rsidP="002B1626">
      <w:pPr>
        <w:ind w:leftChars="75" w:left="180"/>
        <w:jc w:val="both"/>
        <w:rPr>
          <w:rFonts w:ascii="Arial Unicode MS" w:hAnsi="Arial Unicode MS"/>
          <w:color w:val="626262"/>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2</w:t>
      </w:r>
      <w:r w:rsidRPr="00F034CC">
        <w:rPr>
          <w:rFonts w:asciiTheme="minorHAnsi" w:hAnsiTheme="minorHAnsi"/>
          <w:color w:val="404040" w:themeColor="text1" w:themeTint="BF"/>
          <w:sz w:val="18"/>
        </w:rPr>
        <w:t>﹞</w:t>
      </w:r>
      <w:r w:rsidR="002B1626" w:rsidRPr="00906709">
        <w:rPr>
          <w:rFonts w:ascii="Arial Unicode MS" w:hAnsi="Arial Unicode MS"/>
          <w:color w:val="626262"/>
          <w:sz w:val="20"/>
        </w:rPr>
        <w:t>警察人員具有特殊功績晉階者，不受前項規定之限制。</w:t>
      </w:r>
    </w:p>
    <w:p w14:paraId="37FE7BE2" w14:textId="77777777" w:rsidR="00F034CC" w:rsidRDefault="002B1626" w:rsidP="00A70AB7">
      <w:pPr>
        <w:pStyle w:val="2"/>
      </w:pPr>
      <w:r w:rsidRPr="007C713D">
        <w:t>第</w:t>
      </w:r>
      <w:r w:rsidR="004D361B">
        <w:rPr>
          <w:rFonts w:hint="eastAsia"/>
        </w:rPr>
        <w:t>1</w:t>
      </w:r>
      <w:r w:rsidR="000E0111">
        <w:t>4</w:t>
      </w:r>
      <w:r w:rsidRPr="007C713D">
        <w:t>條（升等任官資格</w:t>
      </w:r>
      <w:r w:rsidR="00F034CC">
        <w:t>）</w:t>
      </w:r>
    </w:p>
    <w:p w14:paraId="510F1018" w14:textId="20AB6D28" w:rsidR="00F034CC"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警察人員之晉升官等，須經升官等考試及格</w:t>
      </w:r>
      <w:r>
        <w:rPr>
          <w:rFonts w:ascii="Arial Unicode MS" w:hAnsi="Arial Unicode MS"/>
          <w:color w:val="666699"/>
          <w:sz w:val="20"/>
        </w:rPr>
        <w:t>。</w:t>
      </w:r>
    </w:p>
    <w:p w14:paraId="00447942" w14:textId="5DA25705" w:rsidR="00F034CC" w:rsidRPr="00906709" w:rsidRDefault="00F034CC" w:rsidP="002B1626">
      <w:pPr>
        <w:ind w:leftChars="75" w:left="180"/>
        <w:jc w:val="both"/>
        <w:rPr>
          <w:rFonts w:ascii="Arial Unicode MS" w:hAnsi="Arial Unicode MS"/>
          <w:color w:val="626262"/>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2</w:t>
      </w:r>
      <w:r w:rsidRPr="00F034CC">
        <w:rPr>
          <w:rFonts w:asciiTheme="minorHAnsi" w:hAnsiTheme="minorHAnsi"/>
          <w:color w:val="404040" w:themeColor="text1" w:themeTint="BF"/>
          <w:sz w:val="18"/>
        </w:rPr>
        <w:t>﹞</w:t>
      </w:r>
      <w:r w:rsidRPr="00906709">
        <w:rPr>
          <w:rFonts w:ascii="Arial Unicode MS" w:hAnsi="Arial Unicode MS"/>
          <w:color w:val="626262"/>
          <w:sz w:val="20"/>
        </w:rPr>
        <w:t>經銓敘部銓敘審定合格實授警正一階職務滿三年，連續三年年終考績，二年列甲等，一年列乙等以上，並敘警正一階本俸最高級，且具有左列資格之一者，取得升任警監四階任官資格，不受前項規定之限制：</w:t>
      </w:r>
    </w:p>
    <w:p w14:paraId="5DEC86FB" w14:textId="77777777" w:rsidR="00F034CC" w:rsidRDefault="00F034CC" w:rsidP="002B1626">
      <w:pPr>
        <w:ind w:leftChars="75" w:left="180"/>
        <w:jc w:val="both"/>
        <w:rPr>
          <w:rFonts w:ascii="Arial Unicode MS" w:hAnsi="Arial Unicode MS"/>
          <w:color w:val="626262"/>
          <w:sz w:val="20"/>
        </w:rPr>
      </w:pPr>
      <w:r w:rsidRPr="00906709">
        <w:rPr>
          <w:rFonts w:ascii="Arial Unicode MS" w:hAnsi="Arial Unicode MS"/>
          <w:color w:val="626262"/>
          <w:sz w:val="20"/>
        </w:rPr>
        <w:t xml:space="preserve">　　一、經高等考試或相當於高等考試之特種考試警察人員考試及格者</w:t>
      </w:r>
      <w:r>
        <w:rPr>
          <w:rFonts w:ascii="Arial Unicode MS" w:hAnsi="Arial Unicode MS"/>
          <w:color w:val="626262"/>
          <w:sz w:val="20"/>
        </w:rPr>
        <w:t>。</w:t>
      </w:r>
    </w:p>
    <w:p w14:paraId="758D75B7" w14:textId="56033941" w:rsidR="00F034CC" w:rsidRDefault="00F034CC" w:rsidP="002B1626">
      <w:pPr>
        <w:ind w:leftChars="75" w:left="180"/>
        <w:jc w:val="both"/>
        <w:rPr>
          <w:rFonts w:ascii="Arial Unicode MS" w:hAnsi="Arial Unicode MS"/>
          <w:color w:val="666699"/>
          <w:sz w:val="20"/>
        </w:rPr>
      </w:pPr>
      <w:r>
        <w:rPr>
          <w:rFonts w:ascii="Arial Unicode MS" w:hAnsi="Arial Unicode MS"/>
          <w:color w:val="626262"/>
          <w:sz w:val="20"/>
        </w:rPr>
        <w:t xml:space="preserve">　　</w:t>
      </w:r>
      <w:r w:rsidRPr="00906709">
        <w:rPr>
          <w:rFonts w:ascii="Arial Unicode MS" w:hAnsi="Arial Unicode MS"/>
          <w:color w:val="626262"/>
          <w:sz w:val="20"/>
        </w:rPr>
        <w:t>二</w:t>
      </w:r>
      <w:r>
        <w:rPr>
          <w:rFonts w:ascii="Arial Unicode MS" w:hAnsi="Arial Unicode MS"/>
          <w:color w:val="626262"/>
          <w:sz w:val="20"/>
        </w:rPr>
        <w:t>、</w:t>
      </w:r>
      <w:r w:rsidRPr="00906709">
        <w:rPr>
          <w:rFonts w:ascii="Arial Unicode MS" w:hAnsi="Arial Unicode MS"/>
          <w:color w:val="626262"/>
          <w:sz w:val="20"/>
        </w:rPr>
        <w:t>經警察大學或警官學校四年學制以上畢業者</w:t>
      </w:r>
      <w:r>
        <w:rPr>
          <w:rFonts w:ascii="Arial Unicode MS" w:hAnsi="Arial Unicode MS"/>
          <w:color w:val="666699"/>
          <w:sz w:val="20"/>
        </w:rPr>
        <w:t>。</w:t>
      </w:r>
    </w:p>
    <w:p w14:paraId="2A5E7E08" w14:textId="70A2ED8F" w:rsidR="00F034CC" w:rsidRPr="007C713D" w:rsidRDefault="00F034CC" w:rsidP="00984BE3">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3</w:t>
      </w:r>
      <w:r w:rsidRPr="00F034CC">
        <w:rPr>
          <w:rFonts w:asciiTheme="minorHAnsi" w:hAnsiTheme="minorHAnsi"/>
          <w:color w:val="404040" w:themeColor="text1" w:themeTint="BF"/>
          <w:sz w:val="18"/>
        </w:rPr>
        <w:t>﹞</w:t>
      </w:r>
      <w:r w:rsidRPr="007C713D">
        <w:rPr>
          <w:rFonts w:ascii="Arial Unicode MS" w:hAnsi="Arial Unicode MS"/>
          <w:color w:val="666699"/>
          <w:sz w:val="20"/>
        </w:rPr>
        <w:t>經銓敘部銓敘審定合格實授敘警佐一階本俸最高級，最近三年年終考績二年列甲等、一年列乙等以上，並經晉升警正官等訓練合格，且具有左列資格之一者，取得升任警正四階任官資格，不受第一項規定之限制：</w:t>
      </w:r>
    </w:p>
    <w:p w14:paraId="0615D1DA" w14:textId="77777777" w:rsidR="00F034CC" w:rsidRDefault="00F034CC" w:rsidP="00984BE3">
      <w:pPr>
        <w:ind w:leftChars="75" w:left="180"/>
        <w:jc w:val="both"/>
        <w:rPr>
          <w:rFonts w:ascii="Arial Unicode MS" w:hAnsi="Arial Unicode MS"/>
          <w:color w:val="666699"/>
          <w:sz w:val="20"/>
        </w:rPr>
      </w:pPr>
      <w:r w:rsidRPr="007C713D">
        <w:rPr>
          <w:rFonts w:ascii="Arial Unicode MS" w:hAnsi="Arial Unicode MS"/>
          <w:color w:val="666699"/>
          <w:sz w:val="20"/>
        </w:rPr>
        <w:t xml:space="preserve">　　一、經普通考試、特種考試警察人員考試四等考試或相當委任第三職等以上銓定資格考試警察人員考試及格，並任合格實授警佐一階職務滿三年</w:t>
      </w:r>
      <w:r>
        <w:rPr>
          <w:rFonts w:ascii="Arial Unicode MS" w:hAnsi="Arial Unicode MS"/>
          <w:color w:val="666699"/>
          <w:sz w:val="20"/>
        </w:rPr>
        <w:t>。</w:t>
      </w:r>
    </w:p>
    <w:p w14:paraId="552FE0F3" w14:textId="0E203C9D" w:rsidR="00F034CC" w:rsidRDefault="00F034CC" w:rsidP="00984BE3">
      <w:pPr>
        <w:ind w:leftChars="75" w:left="180"/>
        <w:jc w:val="both"/>
        <w:rPr>
          <w:rFonts w:ascii="Arial Unicode MS" w:hAnsi="Arial Unicode MS"/>
          <w:color w:val="666699"/>
          <w:sz w:val="20"/>
        </w:rPr>
      </w:pPr>
      <w:r>
        <w:rPr>
          <w:rFonts w:ascii="Arial Unicode MS" w:hAnsi="Arial Unicode MS"/>
          <w:color w:val="666699"/>
          <w:sz w:val="20"/>
        </w:rPr>
        <w:t xml:space="preserve">　　</w:t>
      </w:r>
      <w:r w:rsidRPr="007C713D">
        <w:rPr>
          <w:rFonts w:ascii="Arial Unicode MS" w:hAnsi="Arial Unicode MS"/>
          <w:color w:val="666699"/>
          <w:sz w:val="20"/>
        </w:rPr>
        <w:t>二</w:t>
      </w:r>
      <w:r>
        <w:rPr>
          <w:rFonts w:ascii="Arial Unicode MS" w:hAnsi="Arial Unicode MS"/>
          <w:color w:val="666699"/>
          <w:sz w:val="20"/>
        </w:rPr>
        <w:t>、</w:t>
      </w:r>
      <w:r w:rsidRPr="007C713D">
        <w:rPr>
          <w:rFonts w:ascii="Arial Unicode MS" w:hAnsi="Arial Unicode MS"/>
          <w:color w:val="666699"/>
          <w:sz w:val="20"/>
        </w:rPr>
        <w:t>警察學校或警察專科學校警員班畢業，並任合格實授警佐一階職務滿十年者，或警察專科學校專科警員班或警官學校、警察大學專修科畢業，並任合格實授警佐一階職務滿八年，或警官學校、警察大學四年學制以上畢業，並任合格實授警佐一階職務滿六年</w:t>
      </w:r>
      <w:r>
        <w:rPr>
          <w:rFonts w:ascii="Arial Unicode MS" w:hAnsi="Arial Unicode MS"/>
          <w:color w:val="666699"/>
          <w:sz w:val="20"/>
        </w:rPr>
        <w:t>。</w:t>
      </w:r>
    </w:p>
    <w:p w14:paraId="08355485" w14:textId="4E51856C" w:rsidR="00F034CC"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4</w:t>
      </w:r>
      <w:r w:rsidRPr="00F034CC">
        <w:rPr>
          <w:rFonts w:asciiTheme="minorHAnsi" w:hAnsiTheme="minorHAnsi"/>
          <w:color w:val="404040" w:themeColor="text1" w:themeTint="BF"/>
          <w:sz w:val="18"/>
        </w:rPr>
        <w:t>﹞</w:t>
      </w:r>
      <w:r w:rsidRPr="00906709">
        <w:rPr>
          <w:rFonts w:ascii="Arial Unicode MS" w:hAnsi="Arial Unicode MS"/>
          <w:color w:val="626262"/>
          <w:sz w:val="20"/>
        </w:rPr>
        <w:t>前項考績升任警正官等人員，除具有第二項第一款所定考試及格之資格者外，以擔任警正三階以下職務為限。但仍應受第</w:t>
      </w:r>
      <w:hyperlink w:anchor="a11" w:history="1">
        <w:r w:rsidRPr="00906709">
          <w:rPr>
            <w:rStyle w:val="a3"/>
            <w:color w:val="626262"/>
          </w:rPr>
          <w:t>十一</w:t>
        </w:r>
      </w:hyperlink>
      <w:r w:rsidRPr="00906709">
        <w:rPr>
          <w:rFonts w:ascii="Arial Unicode MS" w:hAnsi="Arial Unicode MS"/>
          <w:color w:val="626262"/>
          <w:sz w:val="20"/>
        </w:rPr>
        <w:t>條第二項之限制</w:t>
      </w:r>
      <w:r>
        <w:rPr>
          <w:rFonts w:ascii="Arial Unicode MS" w:hAnsi="Arial Unicode MS"/>
          <w:color w:val="666699"/>
          <w:sz w:val="20"/>
        </w:rPr>
        <w:t>。</w:t>
      </w:r>
    </w:p>
    <w:p w14:paraId="7B970852" w14:textId="31C5200E"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5</w:t>
      </w:r>
      <w:r w:rsidRPr="00F034CC">
        <w:rPr>
          <w:rFonts w:asciiTheme="minorHAnsi" w:hAnsiTheme="minorHAnsi"/>
          <w:color w:val="404040" w:themeColor="text1" w:themeTint="BF"/>
          <w:sz w:val="18"/>
        </w:rPr>
        <w:t>﹞</w:t>
      </w:r>
      <w:r w:rsidR="005C0107" w:rsidRPr="007C713D">
        <w:rPr>
          <w:rFonts w:ascii="Arial Unicode MS" w:hAnsi="Arial Unicode MS"/>
          <w:color w:val="666699"/>
          <w:sz w:val="20"/>
        </w:rPr>
        <w:t>第</w:t>
      </w:r>
      <w:r w:rsidR="002B1626" w:rsidRPr="007C713D">
        <w:rPr>
          <w:rFonts w:ascii="Arial Unicode MS" w:hAnsi="Arial Unicode MS"/>
          <w:color w:val="666699"/>
          <w:sz w:val="20"/>
        </w:rPr>
        <w:t>三項晉升警正官等訓練辦法，由考試院定之。</w:t>
      </w:r>
    </w:p>
    <w:p w14:paraId="60D7F839" w14:textId="77777777" w:rsidR="00F034CC" w:rsidRDefault="002B1626" w:rsidP="00A70AB7">
      <w:pPr>
        <w:pStyle w:val="2"/>
      </w:pPr>
      <w:r w:rsidRPr="007C713D">
        <w:t>第</w:t>
      </w:r>
      <w:r w:rsidR="004D361B">
        <w:rPr>
          <w:rFonts w:hint="eastAsia"/>
        </w:rPr>
        <w:t>1</w:t>
      </w:r>
      <w:r w:rsidR="000E0111">
        <w:t>4</w:t>
      </w:r>
      <w:r w:rsidRPr="007C713D">
        <w:t>條之</w:t>
      </w:r>
      <w:r w:rsidR="000E0111">
        <w:t>1</w:t>
      </w:r>
      <w:r w:rsidRPr="007C713D">
        <w:t>（曾任</w:t>
      </w:r>
      <w:r w:rsidR="0060263B">
        <w:t>一般</w:t>
      </w:r>
      <w:r w:rsidRPr="007C713D">
        <w:t>行政及技術職務之年資考績併計</w:t>
      </w:r>
      <w:r w:rsidR="00F034CC">
        <w:t>）</w:t>
      </w:r>
    </w:p>
    <w:p w14:paraId="357C5D31" w14:textId="08C364CE"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警察官曾任警察機關組織法規所定之一般行政及技術職務，其相當官等職等之年資、考績，得併計第</w:t>
      </w:r>
      <w:hyperlink w:anchor="a13" w:history="1">
        <w:r w:rsidR="002B1626" w:rsidRPr="007C713D">
          <w:rPr>
            <w:rStyle w:val="a3"/>
            <w:rFonts w:ascii="Arial Unicode MS" w:hAnsi="Arial Unicode MS"/>
          </w:rPr>
          <w:t>十三</w:t>
        </w:r>
      </w:hyperlink>
      <w:r w:rsidR="002B1626" w:rsidRPr="007C713D">
        <w:rPr>
          <w:rFonts w:ascii="Arial Unicode MS" w:hAnsi="Arial Unicode MS"/>
          <w:color w:val="666699"/>
          <w:sz w:val="20"/>
        </w:rPr>
        <w:t>條第一項、前條第二項之年資、考績，取得各該任官資格。</w:t>
      </w:r>
    </w:p>
    <w:p w14:paraId="7F400D76" w14:textId="77777777" w:rsidR="00F034CC" w:rsidRDefault="002B1626" w:rsidP="00A70AB7">
      <w:pPr>
        <w:pStyle w:val="2"/>
      </w:pPr>
      <w:bookmarkStart w:id="14" w:name="a15"/>
      <w:bookmarkEnd w:id="14"/>
      <w:r w:rsidRPr="007C713D">
        <w:t>第</w:t>
      </w:r>
      <w:r w:rsidR="004D361B">
        <w:rPr>
          <w:rFonts w:hint="eastAsia"/>
        </w:rPr>
        <w:t>1</w:t>
      </w:r>
      <w:r w:rsidR="000E0111">
        <w:t>5</w:t>
      </w:r>
      <w:r w:rsidRPr="007C713D">
        <w:t>條（官等之改任</w:t>
      </w:r>
      <w:r w:rsidR="00F034CC">
        <w:t>）</w:t>
      </w:r>
    </w:p>
    <w:p w14:paraId="236B331D" w14:textId="6066FB2C"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本條例施行前，經依法銓敘合格現任警察官之官等，依左列規定改任：</w:t>
      </w:r>
    </w:p>
    <w:p w14:paraId="0A8D8122" w14:textId="77777777" w:rsidR="00F034CC" w:rsidRDefault="00984BE3" w:rsidP="002B1626">
      <w:pPr>
        <w:ind w:leftChars="75" w:left="180"/>
        <w:jc w:val="both"/>
        <w:rPr>
          <w:rFonts w:ascii="Arial Unicode MS" w:hAnsi="Arial Unicode MS"/>
          <w:color w:val="666699"/>
          <w:sz w:val="20"/>
        </w:rPr>
      </w:pPr>
      <w:r w:rsidRPr="007C713D">
        <w:rPr>
          <w:rFonts w:ascii="Arial Unicode MS" w:hAnsi="Arial Unicode MS"/>
          <w:color w:val="666699"/>
          <w:sz w:val="20"/>
        </w:rPr>
        <w:lastRenderedPageBreak/>
        <w:t xml:space="preserve">　　</w:t>
      </w:r>
      <w:r w:rsidR="002B1626" w:rsidRPr="007C713D">
        <w:rPr>
          <w:rFonts w:ascii="Arial Unicode MS" w:hAnsi="Arial Unicode MS"/>
          <w:color w:val="666699"/>
          <w:sz w:val="20"/>
        </w:rPr>
        <w:t>一、簡任改任警監</w:t>
      </w:r>
      <w:r w:rsidR="00F034CC">
        <w:rPr>
          <w:rFonts w:ascii="Arial Unicode MS" w:hAnsi="Arial Unicode MS"/>
          <w:color w:val="666699"/>
          <w:sz w:val="20"/>
        </w:rPr>
        <w:t>。</w:t>
      </w:r>
    </w:p>
    <w:p w14:paraId="07E7838B" w14:textId="07299CAC" w:rsidR="00F034CC" w:rsidRDefault="00F034CC" w:rsidP="002B1626">
      <w:pPr>
        <w:ind w:leftChars="75" w:left="180"/>
        <w:jc w:val="both"/>
        <w:rPr>
          <w:rFonts w:ascii="Arial Unicode MS" w:hAnsi="Arial Unicode MS"/>
          <w:color w:val="666699"/>
          <w:sz w:val="20"/>
        </w:rPr>
      </w:pPr>
      <w:r>
        <w:rPr>
          <w:rFonts w:ascii="Arial Unicode MS" w:hAnsi="Arial Unicode MS"/>
          <w:color w:val="666699"/>
          <w:sz w:val="20"/>
        </w:rPr>
        <w:t xml:space="preserve">　　</w:t>
      </w:r>
      <w:r w:rsidRPr="007C713D">
        <w:rPr>
          <w:rFonts w:ascii="Arial Unicode MS" w:hAnsi="Arial Unicode MS"/>
          <w:color w:val="666699"/>
          <w:sz w:val="20"/>
        </w:rPr>
        <w:t>二</w:t>
      </w:r>
      <w:r>
        <w:rPr>
          <w:rFonts w:ascii="Arial Unicode MS" w:hAnsi="Arial Unicode MS"/>
          <w:color w:val="666699"/>
          <w:sz w:val="20"/>
        </w:rPr>
        <w:t>、</w:t>
      </w:r>
      <w:r w:rsidR="002B1626" w:rsidRPr="007C713D">
        <w:rPr>
          <w:rFonts w:ascii="Arial Unicode MS" w:hAnsi="Arial Unicode MS"/>
          <w:color w:val="666699"/>
          <w:sz w:val="20"/>
        </w:rPr>
        <w:t>薦任改任警正</w:t>
      </w:r>
      <w:r>
        <w:rPr>
          <w:rFonts w:ascii="Arial Unicode MS" w:hAnsi="Arial Unicode MS"/>
          <w:color w:val="666699"/>
          <w:sz w:val="20"/>
        </w:rPr>
        <w:t>。</w:t>
      </w:r>
    </w:p>
    <w:p w14:paraId="015FAA2F" w14:textId="2400424D" w:rsidR="002B1626" w:rsidRPr="007C713D" w:rsidRDefault="00F034CC" w:rsidP="002B1626">
      <w:pPr>
        <w:ind w:leftChars="75" w:left="180"/>
        <w:jc w:val="both"/>
        <w:rPr>
          <w:rFonts w:ascii="Arial Unicode MS" w:hAnsi="Arial Unicode MS"/>
          <w:color w:val="666699"/>
          <w:sz w:val="20"/>
        </w:rPr>
      </w:pPr>
      <w:r>
        <w:rPr>
          <w:rFonts w:ascii="Arial Unicode MS" w:hAnsi="Arial Unicode MS"/>
          <w:color w:val="666699"/>
          <w:sz w:val="20"/>
        </w:rPr>
        <w:t xml:space="preserve">　　</w:t>
      </w:r>
      <w:r w:rsidRPr="007C713D">
        <w:rPr>
          <w:rFonts w:ascii="Arial Unicode MS" w:hAnsi="Arial Unicode MS"/>
          <w:color w:val="666699"/>
          <w:sz w:val="20"/>
        </w:rPr>
        <w:t>三</w:t>
      </w:r>
      <w:r>
        <w:rPr>
          <w:rFonts w:ascii="Arial Unicode MS" w:hAnsi="Arial Unicode MS"/>
          <w:color w:val="666699"/>
          <w:sz w:val="20"/>
        </w:rPr>
        <w:t>、</w:t>
      </w:r>
      <w:r w:rsidR="002B1626" w:rsidRPr="007C713D">
        <w:rPr>
          <w:rFonts w:ascii="Arial Unicode MS" w:hAnsi="Arial Unicode MS"/>
          <w:color w:val="666699"/>
          <w:sz w:val="20"/>
        </w:rPr>
        <w:t>委任改任警佐。</w:t>
      </w:r>
    </w:p>
    <w:p w14:paraId="36C49CFE" w14:textId="77777777" w:rsidR="00F034CC" w:rsidRDefault="002B1626" w:rsidP="00A70AB7">
      <w:pPr>
        <w:pStyle w:val="2"/>
      </w:pPr>
      <w:bookmarkStart w:id="15" w:name="a16"/>
      <w:bookmarkEnd w:id="15"/>
      <w:r w:rsidRPr="007C713D">
        <w:t>第</w:t>
      </w:r>
      <w:r w:rsidR="004D361B">
        <w:rPr>
          <w:rFonts w:hint="eastAsia"/>
        </w:rPr>
        <w:t>1</w:t>
      </w:r>
      <w:r w:rsidR="000E0111">
        <w:t>6</w:t>
      </w:r>
      <w:r w:rsidRPr="007C713D">
        <w:t>條（任官程序</w:t>
      </w:r>
      <w:r w:rsidR="00F034CC">
        <w:t>）</w:t>
      </w:r>
    </w:p>
    <w:p w14:paraId="671855D0" w14:textId="5B3B1B7E"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hint="eastAsia"/>
          <w:color w:val="666699"/>
          <w:sz w:val="20"/>
        </w:rPr>
        <w:t>警察官初任各官等及警監各官階時均應任官，程序如左：</w:t>
      </w:r>
    </w:p>
    <w:p w14:paraId="1738FA4F" w14:textId="77777777" w:rsidR="00F034CC" w:rsidRDefault="004A50D3" w:rsidP="00984BE3">
      <w:pPr>
        <w:ind w:leftChars="75" w:left="180"/>
        <w:jc w:val="both"/>
        <w:rPr>
          <w:rFonts w:ascii="Arial Unicode MS" w:hAnsi="Arial Unicode MS" w:hint="eastAsia"/>
          <w:color w:val="666699"/>
          <w:sz w:val="20"/>
        </w:rPr>
      </w:pPr>
      <w:r w:rsidRPr="007C713D">
        <w:rPr>
          <w:rFonts w:ascii="Arial Unicode MS" w:hAnsi="Arial Unicode MS" w:hint="eastAsia"/>
          <w:color w:val="666699"/>
          <w:sz w:val="20"/>
        </w:rPr>
        <w:t xml:space="preserve">　　</w:t>
      </w:r>
      <w:r w:rsidR="002B1626" w:rsidRPr="007C713D">
        <w:rPr>
          <w:rFonts w:ascii="Arial Unicode MS" w:hAnsi="Arial Unicode MS" w:hint="eastAsia"/>
          <w:color w:val="666699"/>
          <w:sz w:val="20"/>
        </w:rPr>
        <w:t>一、警監、警正由內政部核轉銓</w:t>
      </w:r>
      <w:r w:rsidR="00EF2624">
        <w:rPr>
          <w:rFonts w:ascii="Arial Unicode MS" w:hAnsi="Arial Unicode MS" w:hint="eastAsia"/>
          <w:color w:val="666699"/>
          <w:sz w:val="20"/>
        </w:rPr>
        <w:t>敘</w:t>
      </w:r>
      <w:r w:rsidR="002B1626" w:rsidRPr="007C713D">
        <w:rPr>
          <w:rFonts w:ascii="Arial Unicode MS" w:hAnsi="Arial Unicode MS" w:hint="eastAsia"/>
          <w:color w:val="666699"/>
          <w:sz w:val="20"/>
        </w:rPr>
        <w:t>部銓</w:t>
      </w:r>
      <w:r w:rsidR="00EF2624">
        <w:rPr>
          <w:rFonts w:ascii="Arial Unicode MS" w:hAnsi="Arial Unicode MS" w:hint="eastAsia"/>
          <w:color w:val="666699"/>
          <w:sz w:val="20"/>
        </w:rPr>
        <w:t>敘</w:t>
      </w:r>
      <w:r w:rsidR="002B1626" w:rsidRPr="007C713D">
        <w:rPr>
          <w:rFonts w:ascii="Arial Unicode MS" w:hAnsi="Arial Unicode MS" w:hint="eastAsia"/>
          <w:color w:val="666699"/>
          <w:sz w:val="20"/>
        </w:rPr>
        <w:t>審定合格後，呈請總統任官</w:t>
      </w:r>
      <w:r w:rsidR="00F034CC">
        <w:rPr>
          <w:rFonts w:ascii="Arial Unicode MS" w:hAnsi="Arial Unicode MS" w:hint="eastAsia"/>
          <w:color w:val="666699"/>
          <w:sz w:val="20"/>
        </w:rPr>
        <w:t>。</w:t>
      </w:r>
    </w:p>
    <w:p w14:paraId="58601BD2" w14:textId="1B2714F3" w:rsidR="002B1626" w:rsidRPr="007C713D" w:rsidRDefault="00F034CC" w:rsidP="00984BE3">
      <w:pPr>
        <w:ind w:leftChars="75" w:left="180"/>
        <w:jc w:val="both"/>
        <w:rPr>
          <w:rFonts w:ascii="Arial Unicode MS" w:hAnsi="Arial Unicode MS"/>
          <w:color w:val="666699"/>
          <w:sz w:val="20"/>
        </w:rPr>
      </w:pPr>
      <w:r>
        <w:rPr>
          <w:rFonts w:ascii="Arial Unicode MS" w:hAnsi="Arial Unicode MS" w:hint="eastAsia"/>
          <w:color w:val="666699"/>
          <w:sz w:val="20"/>
        </w:rPr>
        <w:t xml:space="preserve">　　</w:t>
      </w:r>
      <w:r w:rsidRPr="007C713D">
        <w:rPr>
          <w:rFonts w:ascii="Arial Unicode MS" w:hAnsi="Arial Unicode MS" w:hint="eastAsia"/>
          <w:color w:val="666699"/>
          <w:sz w:val="20"/>
        </w:rPr>
        <w:t>二</w:t>
      </w:r>
      <w:r>
        <w:rPr>
          <w:rFonts w:ascii="Arial Unicode MS" w:hAnsi="Arial Unicode MS" w:hint="eastAsia"/>
          <w:color w:val="666699"/>
          <w:sz w:val="20"/>
        </w:rPr>
        <w:t>、</w:t>
      </w:r>
      <w:r w:rsidR="002B1626" w:rsidRPr="007C713D">
        <w:rPr>
          <w:rFonts w:ascii="Arial Unicode MS" w:hAnsi="Arial Unicode MS" w:hint="eastAsia"/>
          <w:color w:val="666699"/>
          <w:sz w:val="20"/>
        </w:rPr>
        <w:t>警佐由內政部核轉銓</w:t>
      </w:r>
      <w:r w:rsidR="00EF2624">
        <w:rPr>
          <w:rFonts w:ascii="Arial Unicode MS" w:hAnsi="Arial Unicode MS" w:hint="eastAsia"/>
          <w:color w:val="666699"/>
          <w:sz w:val="20"/>
        </w:rPr>
        <w:t>敘</w:t>
      </w:r>
      <w:r w:rsidR="002B1626" w:rsidRPr="007C713D">
        <w:rPr>
          <w:rFonts w:ascii="Arial Unicode MS" w:hAnsi="Arial Unicode MS" w:hint="eastAsia"/>
          <w:color w:val="666699"/>
          <w:sz w:val="20"/>
        </w:rPr>
        <w:t>部銓</w:t>
      </w:r>
      <w:r w:rsidR="00EF2624">
        <w:rPr>
          <w:rFonts w:ascii="Arial Unicode MS" w:hAnsi="Arial Unicode MS" w:hint="eastAsia"/>
          <w:color w:val="666699"/>
          <w:sz w:val="20"/>
        </w:rPr>
        <w:t>敘</w:t>
      </w:r>
      <w:r w:rsidR="002B1626" w:rsidRPr="007C713D">
        <w:rPr>
          <w:rFonts w:ascii="Arial Unicode MS" w:hAnsi="Arial Unicode MS" w:hint="eastAsia"/>
          <w:color w:val="666699"/>
          <w:sz w:val="20"/>
        </w:rPr>
        <w:t>審定合格後任官，或由直轄市政府核轉銓</w:t>
      </w:r>
      <w:r w:rsidR="00EF2624">
        <w:rPr>
          <w:rFonts w:ascii="Arial Unicode MS" w:hAnsi="Arial Unicode MS" w:hint="eastAsia"/>
          <w:color w:val="666699"/>
          <w:sz w:val="20"/>
        </w:rPr>
        <w:t>敘</w:t>
      </w:r>
      <w:r w:rsidR="002B1626" w:rsidRPr="007C713D">
        <w:rPr>
          <w:rFonts w:ascii="Arial Unicode MS" w:hAnsi="Arial Unicode MS" w:hint="eastAsia"/>
          <w:color w:val="666699"/>
          <w:sz w:val="20"/>
        </w:rPr>
        <w:t>部銓</w:t>
      </w:r>
      <w:r w:rsidR="00EF2624">
        <w:rPr>
          <w:rFonts w:ascii="Arial Unicode MS" w:hAnsi="Arial Unicode MS" w:hint="eastAsia"/>
          <w:color w:val="666699"/>
          <w:sz w:val="20"/>
        </w:rPr>
        <w:t>敘</w:t>
      </w:r>
      <w:r w:rsidR="002B1626" w:rsidRPr="007C713D">
        <w:rPr>
          <w:rFonts w:ascii="Arial Unicode MS" w:hAnsi="Arial Unicode MS" w:hint="eastAsia"/>
          <w:color w:val="666699"/>
          <w:sz w:val="20"/>
        </w:rPr>
        <w:t>審定合格後，報內政部任官。</w:t>
      </w:r>
    </w:p>
    <w:p w14:paraId="2C4ECD1B" w14:textId="5B6AE464" w:rsidR="00F034CC" w:rsidRDefault="00F034CC" w:rsidP="00A70AB7">
      <w:pPr>
        <w:pStyle w:val="3"/>
        <w:rPr>
          <w:rFonts w:hint="eastAsia"/>
        </w:rPr>
      </w:pPr>
      <w:r>
        <w:rPr>
          <w:rFonts w:hint="eastAsia"/>
        </w:rPr>
        <w:t>--</w:t>
      </w:r>
      <w:r w:rsidRPr="007C713D">
        <w:rPr>
          <w:rFonts w:hint="eastAsia"/>
        </w:rPr>
        <w:t>91</w:t>
      </w:r>
      <w:r w:rsidRPr="007C713D">
        <w:rPr>
          <w:rFonts w:hint="eastAsia"/>
        </w:rPr>
        <w:t>年</w:t>
      </w:r>
      <w:r w:rsidRPr="007C713D">
        <w:rPr>
          <w:rFonts w:hint="eastAsia"/>
        </w:rPr>
        <w:t>7</w:t>
      </w:r>
      <w:r w:rsidRPr="007C713D">
        <w:rPr>
          <w:rFonts w:hint="eastAsia"/>
        </w:rPr>
        <w:t>月</w:t>
      </w:r>
      <w:r w:rsidRPr="007C713D">
        <w:rPr>
          <w:rFonts w:hint="eastAsia"/>
        </w:rPr>
        <w:t>10</w:t>
      </w:r>
      <w:r>
        <w:rPr>
          <w:rFonts w:hint="eastAsia"/>
        </w:rPr>
        <w:t>日修正前條文</w:t>
      </w:r>
      <w:r>
        <w:rPr>
          <w:rFonts w:hint="eastAsia"/>
        </w:rPr>
        <w:t>--</w:t>
      </w:r>
      <w:hyperlink r:id="rId18" w:history="1">
        <w:r w:rsidRPr="005C530E">
          <w:rPr>
            <w:szCs w:val="20"/>
            <w:u w:val="single"/>
          </w:rPr>
          <w:t>比對程式</w:t>
        </w:r>
      </w:hyperlink>
    </w:p>
    <w:p w14:paraId="0AA1E1D4" w14:textId="18306B0B" w:rsidR="002B1626" w:rsidRPr="00906709" w:rsidRDefault="00F034CC" w:rsidP="005C0107">
      <w:pPr>
        <w:ind w:leftChars="75" w:left="720" w:hangingChars="300" w:hanging="540"/>
        <w:jc w:val="both"/>
        <w:rPr>
          <w:rFonts w:ascii="Arial Unicode MS" w:hAnsi="Arial Unicode MS"/>
          <w:color w:val="626262"/>
          <w:sz w:val="20"/>
        </w:rPr>
      </w:pPr>
      <w:r w:rsidRPr="00F034CC">
        <w:rPr>
          <w:rFonts w:asciiTheme="minorHAnsi" w:hAnsiTheme="minorHAnsi" w:hint="eastAsia"/>
          <w:color w:val="404040" w:themeColor="text1" w:themeTint="BF"/>
          <w:sz w:val="18"/>
        </w:rPr>
        <w:t>﹝</w:t>
      </w:r>
      <w:r w:rsidRPr="00F034CC">
        <w:rPr>
          <w:rFonts w:asciiTheme="minorHAnsi" w:hAnsiTheme="minorHAnsi" w:hint="eastAsia"/>
          <w:color w:val="404040" w:themeColor="text1" w:themeTint="BF"/>
          <w:sz w:val="18"/>
        </w:rPr>
        <w:t>1</w:t>
      </w:r>
      <w:r w:rsidRPr="00F034CC">
        <w:rPr>
          <w:rFonts w:asciiTheme="minorHAnsi" w:hAnsiTheme="minorHAnsi" w:hint="eastAsia"/>
          <w:color w:val="404040" w:themeColor="text1" w:themeTint="BF"/>
          <w:sz w:val="18"/>
        </w:rPr>
        <w:t>﹞</w:t>
      </w:r>
      <w:r w:rsidR="002B1626" w:rsidRPr="00906709">
        <w:rPr>
          <w:rFonts w:ascii="Arial Unicode MS" w:hAnsi="Arial Unicode MS"/>
          <w:color w:val="626262"/>
          <w:sz w:val="20"/>
        </w:rPr>
        <w:t>警察官初任、晉階、升等時均應任官，程序如左：</w:t>
      </w:r>
    </w:p>
    <w:p w14:paraId="5AD4A2EF" w14:textId="77777777" w:rsidR="00F034CC" w:rsidRDefault="00984BE3" w:rsidP="002B1626">
      <w:pPr>
        <w:ind w:leftChars="75" w:left="180"/>
        <w:jc w:val="both"/>
        <w:rPr>
          <w:rFonts w:ascii="Arial Unicode MS" w:hAnsi="Arial Unicode MS"/>
          <w:color w:val="626262"/>
          <w:sz w:val="20"/>
        </w:rPr>
      </w:pPr>
      <w:r w:rsidRPr="00906709">
        <w:rPr>
          <w:rFonts w:ascii="Arial Unicode MS" w:hAnsi="Arial Unicode MS"/>
          <w:color w:val="626262"/>
          <w:sz w:val="20"/>
        </w:rPr>
        <w:t xml:space="preserve">　　</w:t>
      </w:r>
      <w:r w:rsidR="002B1626" w:rsidRPr="00906709">
        <w:rPr>
          <w:rFonts w:ascii="Arial Unicode MS" w:hAnsi="Arial Unicode MS"/>
          <w:color w:val="626262"/>
          <w:sz w:val="20"/>
        </w:rPr>
        <w:t>一、警監、警正由內政部核轉銓敘部審定後，呈請總統任官</w:t>
      </w:r>
      <w:r w:rsidR="00F034CC">
        <w:rPr>
          <w:rFonts w:ascii="Arial Unicode MS" w:hAnsi="Arial Unicode MS"/>
          <w:color w:val="626262"/>
          <w:sz w:val="20"/>
        </w:rPr>
        <w:t>。</w:t>
      </w:r>
    </w:p>
    <w:p w14:paraId="71AFC8A8" w14:textId="5C380513" w:rsidR="00F034CC" w:rsidRDefault="00F034CC" w:rsidP="002B1626">
      <w:pPr>
        <w:ind w:leftChars="75" w:left="180"/>
        <w:jc w:val="both"/>
        <w:rPr>
          <w:rFonts w:ascii="Arial Unicode MS" w:hAnsi="Arial Unicode MS"/>
          <w:color w:val="626262"/>
          <w:sz w:val="20"/>
        </w:rPr>
      </w:pPr>
      <w:r>
        <w:rPr>
          <w:rFonts w:ascii="Arial Unicode MS" w:hAnsi="Arial Unicode MS"/>
          <w:color w:val="626262"/>
          <w:sz w:val="20"/>
        </w:rPr>
        <w:t xml:space="preserve">　　</w:t>
      </w:r>
      <w:r w:rsidRPr="00906709">
        <w:rPr>
          <w:rFonts w:ascii="Arial Unicode MS" w:hAnsi="Arial Unicode MS"/>
          <w:color w:val="626262"/>
          <w:sz w:val="20"/>
        </w:rPr>
        <w:t>二</w:t>
      </w:r>
      <w:r>
        <w:rPr>
          <w:rFonts w:ascii="Arial Unicode MS" w:hAnsi="Arial Unicode MS"/>
          <w:color w:val="626262"/>
          <w:sz w:val="20"/>
        </w:rPr>
        <w:t>、</w:t>
      </w:r>
      <w:r w:rsidR="002B1626" w:rsidRPr="00906709">
        <w:rPr>
          <w:rFonts w:ascii="Arial Unicode MS" w:hAnsi="Arial Unicode MS"/>
          <w:color w:val="626262"/>
          <w:sz w:val="20"/>
        </w:rPr>
        <w:t>警佐由內政部核轉銓敘機關審定後，任官，或由省（市）政府核轉銓敘機關審定後，報內政部任官</w:t>
      </w:r>
      <w:r>
        <w:rPr>
          <w:rFonts w:ascii="Arial Unicode MS" w:hAnsi="Arial Unicode MS"/>
          <w:color w:val="626262"/>
          <w:sz w:val="20"/>
        </w:rPr>
        <w:t>。</w:t>
      </w:r>
    </w:p>
    <w:p w14:paraId="029A7937" w14:textId="12CFC4D6" w:rsidR="00984BE3" w:rsidRPr="007C713D" w:rsidRDefault="00F034CC" w:rsidP="004A50D3">
      <w:pPr>
        <w:ind w:left="119"/>
        <w:jc w:val="right"/>
        <w:rPr>
          <w:rFonts w:ascii="Arial Unicode MS" w:hAnsi="Arial Unicode MS"/>
          <w:color w:val="808080"/>
          <w:sz w:val="20"/>
        </w:rPr>
      </w:pPr>
      <w:r>
        <w:rPr>
          <w:rFonts w:ascii="Arial Unicode MS" w:hAnsi="Arial Unicode MS"/>
          <w:color w:val="626262"/>
          <w:sz w:val="20"/>
        </w:rPr>
        <w:t xml:space="preserve">　　　　</w:t>
      </w:r>
      <w:r w:rsidR="004A50D3" w:rsidRPr="007C713D">
        <w:rPr>
          <w:rStyle w:val="a3"/>
          <w:rFonts w:ascii="Arial Unicode MS" w:hAnsi="Arial Unicode MS"/>
          <w:sz w:val="18"/>
          <w:u w:val="none"/>
        </w:rPr>
        <w:t xml:space="preserve">　　　　　　　　　　　　　　　　　　　　　　　　　　　　　　　　　　　　　　　　　　　　</w:t>
      </w:r>
      <w:hyperlink w:anchor="a章節索引" w:history="1">
        <w:r w:rsidR="004A50D3" w:rsidRPr="007C713D">
          <w:rPr>
            <w:rStyle w:val="a3"/>
            <w:rFonts w:ascii="Arial Unicode MS" w:hAnsi="Arial Unicode MS" w:hint="eastAsia"/>
            <w:sz w:val="18"/>
          </w:rPr>
          <w:t>回索引</w:t>
        </w:r>
      </w:hyperlink>
      <w:r w:rsidR="00C27799">
        <w:rPr>
          <w:rFonts w:ascii="Arial Unicode MS" w:hAnsi="Arial Unicode MS" w:hint="eastAsia"/>
          <w:color w:val="808000"/>
          <w:sz w:val="18"/>
        </w:rPr>
        <w:t>〉〉</w:t>
      </w:r>
    </w:p>
    <w:p w14:paraId="7B28D299" w14:textId="77777777" w:rsidR="002B1626" w:rsidRPr="007C713D" w:rsidRDefault="002B1626" w:rsidP="002E1473">
      <w:pPr>
        <w:pStyle w:val="1"/>
      </w:pPr>
      <w:bookmarkStart w:id="16" w:name="_第三章__任"/>
      <w:bookmarkEnd w:id="16"/>
      <w:r w:rsidRPr="007C713D">
        <w:t>第三章</w:t>
      </w:r>
      <w:r w:rsidRPr="007C713D">
        <w:rPr>
          <w:rFonts w:hint="eastAsia"/>
        </w:rPr>
        <w:t xml:space="preserve">　　</w:t>
      </w:r>
      <w:r w:rsidRPr="007C713D">
        <w:t>任</w:t>
      </w:r>
      <w:r w:rsidRPr="007C713D">
        <w:rPr>
          <w:rFonts w:hint="eastAsia"/>
        </w:rPr>
        <w:t xml:space="preserve">　</w:t>
      </w:r>
      <w:r w:rsidRPr="007C713D">
        <w:t>職</w:t>
      </w:r>
    </w:p>
    <w:p w14:paraId="7BAF0A91" w14:textId="77777777" w:rsidR="00F034CC" w:rsidRDefault="002B1626" w:rsidP="00A70AB7">
      <w:pPr>
        <w:pStyle w:val="2"/>
      </w:pPr>
      <w:bookmarkStart w:id="17" w:name="a17"/>
      <w:bookmarkEnd w:id="17"/>
      <w:r w:rsidRPr="007C713D">
        <w:t>第</w:t>
      </w:r>
      <w:r w:rsidR="004D361B">
        <w:rPr>
          <w:rFonts w:hint="eastAsia"/>
        </w:rPr>
        <w:t>1</w:t>
      </w:r>
      <w:r w:rsidR="000E0111">
        <w:t>7</w:t>
      </w:r>
      <w:r w:rsidRPr="007C713D">
        <w:t>條（初任警察職務之試用與實習</w:t>
      </w:r>
      <w:r w:rsidR="00F034CC">
        <w:t>）</w:t>
      </w:r>
    </w:p>
    <w:p w14:paraId="3E52C193" w14:textId="09064184" w:rsidR="00F034CC"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初任警察職務應先予試用一年。試用期滿成績及格者，予以實授；成績不及格者，延長試用期間，但不得超過六個月；延長後仍不及格者，停止其試用</w:t>
      </w:r>
      <w:r>
        <w:rPr>
          <w:rFonts w:ascii="Arial Unicode MS" w:hAnsi="Arial Unicode MS"/>
          <w:color w:val="666699"/>
          <w:sz w:val="20"/>
        </w:rPr>
        <w:t>。</w:t>
      </w:r>
    </w:p>
    <w:p w14:paraId="39E79673" w14:textId="76A7CB0B" w:rsidR="002B1626" w:rsidRPr="00906709" w:rsidRDefault="00F034CC" w:rsidP="002B1626">
      <w:pPr>
        <w:ind w:leftChars="75" w:left="180"/>
        <w:jc w:val="both"/>
        <w:rPr>
          <w:rFonts w:ascii="Arial Unicode MS" w:hAnsi="Arial Unicode MS"/>
          <w:color w:val="626262"/>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2</w:t>
      </w:r>
      <w:r w:rsidRPr="00F034CC">
        <w:rPr>
          <w:rFonts w:asciiTheme="minorHAnsi" w:hAnsiTheme="minorHAnsi"/>
          <w:color w:val="404040" w:themeColor="text1" w:themeTint="BF"/>
          <w:sz w:val="18"/>
        </w:rPr>
        <w:t>﹞</w:t>
      </w:r>
      <w:r w:rsidR="002B1626" w:rsidRPr="00906709">
        <w:rPr>
          <w:rFonts w:ascii="Arial Unicode MS" w:hAnsi="Arial Unicode MS"/>
          <w:color w:val="626262"/>
          <w:sz w:val="20"/>
        </w:rPr>
        <w:t>警察大學、警官學校、警察專科學校及警察學校學生經實習期滿畢業，分發任職者，免予試用。</w:t>
      </w:r>
    </w:p>
    <w:p w14:paraId="7B70E92B" w14:textId="77777777" w:rsidR="00F034CC" w:rsidRDefault="002B1626" w:rsidP="00A70AB7">
      <w:pPr>
        <w:pStyle w:val="2"/>
      </w:pPr>
      <w:r w:rsidRPr="007C713D">
        <w:t>第</w:t>
      </w:r>
      <w:r w:rsidR="004D361B">
        <w:rPr>
          <w:rFonts w:hint="eastAsia"/>
        </w:rPr>
        <w:t>1</w:t>
      </w:r>
      <w:r w:rsidR="000E0111">
        <w:t>8</w:t>
      </w:r>
      <w:r w:rsidRPr="007C713D">
        <w:t>條（警察官之任職</w:t>
      </w:r>
      <w:r w:rsidR="00F034CC">
        <w:t>）</w:t>
      </w:r>
    </w:p>
    <w:p w14:paraId="5A7ABAE8" w14:textId="64B0ADDA" w:rsidR="00F034CC"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警察官任職，依各該機關組織法規之規定，官階應與職務等階相配合。本官階無適當人員調任時，得以同官等低一官階資深績優人員權理。遇有特殊情形，亦得以高一官階人員調任</w:t>
      </w:r>
      <w:r>
        <w:rPr>
          <w:rFonts w:ascii="Arial Unicode MS" w:hAnsi="Arial Unicode MS"/>
          <w:color w:val="666699"/>
          <w:sz w:val="20"/>
        </w:rPr>
        <w:t>。</w:t>
      </w:r>
    </w:p>
    <w:p w14:paraId="299B836E" w14:textId="228FD7B1" w:rsidR="00F034CC"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2</w:t>
      </w:r>
      <w:r w:rsidRPr="00F034CC">
        <w:rPr>
          <w:rFonts w:asciiTheme="minorHAnsi" w:hAnsiTheme="minorHAnsi"/>
          <w:color w:val="404040" w:themeColor="text1" w:themeTint="BF"/>
          <w:sz w:val="18"/>
        </w:rPr>
        <w:t>﹞</w:t>
      </w:r>
      <w:r w:rsidRPr="00906709">
        <w:rPr>
          <w:rFonts w:ascii="Arial Unicode MS" w:hAnsi="Arial Unicode MS"/>
          <w:color w:val="626262"/>
          <w:sz w:val="20"/>
        </w:rPr>
        <w:t>警察官職務，應就其工作職責及所需資格，列入職務等階表，必要時一職務得列兩個至三個官階</w:t>
      </w:r>
      <w:r>
        <w:rPr>
          <w:rFonts w:ascii="Arial Unicode MS" w:hAnsi="Arial Unicode MS"/>
          <w:color w:val="666699"/>
          <w:sz w:val="20"/>
        </w:rPr>
        <w:t>。</w:t>
      </w:r>
    </w:p>
    <w:p w14:paraId="6B71D68B" w14:textId="3B0D13EA" w:rsidR="00F034CC"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3</w:t>
      </w:r>
      <w:r w:rsidRPr="00F034CC">
        <w:rPr>
          <w:rFonts w:asciiTheme="minorHAnsi" w:hAnsiTheme="minorHAnsi"/>
          <w:color w:val="404040" w:themeColor="text1" w:themeTint="BF"/>
          <w:sz w:val="18"/>
        </w:rPr>
        <w:t>﹞</w:t>
      </w:r>
      <w:r w:rsidRPr="007C713D">
        <w:rPr>
          <w:rFonts w:ascii="Arial Unicode MS" w:hAnsi="Arial Unicode MS"/>
          <w:color w:val="666699"/>
          <w:sz w:val="20"/>
        </w:rPr>
        <w:t>前項職務等階表，依機關層次、業務性質及職責程度，由銓敘部會同行政院人事行政局、內政部擬訂，報請考試院核定</w:t>
      </w:r>
      <w:r>
        <w:rPr>
          <w:rFonts w:ascii="Arial Unicode MS" w:hAnsi="Arial Unicode MS"/>
          <w:color w:val="666699"/>
          <w:sz w:val="20"/>
        </w:rPr>
        <w:t>。</w:t>
      </w:r>
    </w:p>
    <w:p w14:paraId="109BFB27" w14:textId="5C33CEE9" w:rsidR="002B1626" w:rsidRPr="00906709" w:rsidRDefault="00F034CC" w:rsidP="002B1626">
      <w:pPr>
        <w:ind w:leftChars="75" w:left="180"/>
        <w:jc w:val="both"/>
        <w:rPr>
          <w:rFonts w:ascii="Arial Unicode MS" w:hAnsi="Arial Unicode MS"/>
          <w:color w:val="626262"/>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4</w:t>
      </w:r>
      <w:r w:rsidRPr="00F034CC">
        <w:rPr>
          <w:rFonts w:asciiTheme="minorHAnsi" w:hAnsiTheme="minorHAnsi"/>
          <w:color w:val="404040" w:themeColor="text1" w:themeTint="BF"/>
          <w:sz w:val="18"/>
        </w:rPr>
        <w:t>﹞</w:t>
      </w:r>
      <w:r w:rsidR="002B1626" w:rsidRPr="00906709">
        <w:rPr>
          <w:rFonts w:ascii="Arial Unicode MS" w:hAnsi="Arial Unicode MS"/>
          <w:color w:val="626262"/>
          <w:sz w:val="20"/>
        </w:rPr>
        <w:t>依法應適用本條例之機關及人員，於本條文修正施行前，其組織法規所列職務之官等與職務等階表牴觸時，暫先適用職務等階表規定。但各機關組織法律於本條文修正施行後制定或修正者，仍依組織法律之規定。</w:t>
      </w:r>
    </w:p>
    <w:p w14:paraId="4A5A6791" w14:textId="77777777" w:rsidR="00F034CC" w:rsidRDefault="002B1626" w:rsidP="00A70AB7">
      <w:pPr>
        <w:pStyle w:val="2"/>
      </w:pPr>
      <w:bookmarkStart w:id="18" w:name="a19"/>
      <w:bookmarkEnd w:id="18"/>
      <w:r w:rsidRPr="007C713D">
        <w:t>第</w:t>
      </w:r>
      <w:r w:rsidR="004D361B">
        <w:rPr>
          <w:rFonts w:hint="eastAsia"/>
        </w:rPr>
        <w:t>1</w:t>
      </w:r>
      <w:r w:rsidR="000E0111">
        <w:t>9</w:t>
      </w:r>
      <w:r w:rsidRPr="007C713D">
        <w:t>條（升職教育與專業訓練</w:t>
      </w:r>
      <w:r w:rsidR="00F034CC">
        <w:t>）</w:t>
      </w:r>
    </w:p>
    <w:p w14:paraId="2B7024EA" w14:textId="6BF4224F"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各級警察機關主管及專門性職務人員，得經升職教育或專業訓練培育之。</w:t>
      </w:r>
    </w:p>
    <w:p w14:paraId="4626F345" w14:textId="77777777" w:rsidR="00F034CC" w:rsidRDefault="002B1626" w:rsidP="00A70AB7">
      <w:pPr>
        <w:pStyle w:val="2"/>
      </w:pPr>
      <w:bookmarkStart w:id="19" w:name="a20"/>
      <w:bookmarkEnd w:id="19"/>
      <w:r w:rsidRPr="007C713D">
        <w:t>第</w:t>
      </w:r>
      <w:r w:rsidR="000E0111">
        <w:t>20</w:t>
      </w:r>
      <w:r w:rsidR="000E0111">
        <w:t>條</w:t>
      </w:r>
      <w:r w:rsidRPr="007C713D">
        <w:t>（警察職務之調任</w:t>
      </w:r>
      <w:r w:rsidR="00F034CC">
        <w:t>）</w:t>
      </w:r>
    </w:p>
    <w:p w14:paraId="41C6CD4D" w14:textId="4F5E21C5" w:rsidR="00F034CC" w:rsidRDefault="00F034CC" w:rsidP="002B1626">
      <w:pPr>
        <w:ind w:leftChars="75" w:left="180"/>
        <w:jc w:val="both"/>
        <w:rPr>
          <w:rFonts w:ascii="Arial Unicode MS" w:hAnsi="Arial Unicode MS" w:hint="eastAsia"/>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hint="eastAsia"/>
          <w:color w:val="666699"/>
          <w:sz w:val="20"/>
        </w:rPr>
        <w:t>警察人員之陞遷，應本人與事適切配合之旨，考量機關特性及職務需要，依資績並重、內陞與外補兼顧原則，並與教育訓練及考核相配合，採公開、公平、公正方式，擇優陞任或遷調歷練，以拔擢及培育人才</w:t>
      </w:r>
      <w:r>
        <w:rPr>
          <w:rFonts w:ascii="Arial Unicode MS" w:hAnsi="Arial Unicode MS" w:hint="eastAsia"/>
          <w:color w:val="666699"/>
          <w:sz w:val="20"/>
        </w:rPr>
        <w:t>。</w:t>
      </w:r>
    </w:p>
    <w:p w14:paraId="6883C1E2" w14:textId="74964A93" w:rsidR="002B1626" w:rsidRPr="00906709" w:rsidRDefault="00F034CC" w:rsidP="002B1626">
      <w:pPr>
        <w:ind w:leftChars="75" w:left="180"/>
        <w:jc w:val="both"/>
        <w:rPr>
          <w:rFonts w:ascii="Arial Unicode MS" w:hAnsi="Arial Unicode MS"/>
          <w:color w:val="626262"/>
          <w:sz w:val="20"/>
        </w:rPr>
      </w:pPr>
      <w:r w:rsidRPr="00F034CC">
        <w:rPr>
          <w:rFonts w:asciiTheme="minorHAnsi" w:hAnsiTheme="minorHAnsi" w:hint="eastAsia"/>
          <w:color w:val="404040" w:themeColor="text1" w:themeTint="BF"/>
          <w:sz w:val="18"/>
        </w:rPr>
        <w:t>﹝</w:t>
      </w:r>
      <w:r w:rsidRPr="00F034CC">
        <w:rPr>
          <w:rFonts w:asciiTheme="minorHAnsi" w:hAnsiTheme="minorHAnsi" w:hint="eastAsia"/>
          <w:color w:val="404040" w:themeColor="text1" w:themeTint="BF"/>
          <w:sz w:val="18"/>
        </w:rPr>
        <w:t>2</w:t>
      </w:r>
      <w:r w:rsidRPr="00F034CC">
        <w:rPr>
          <w:rFonts w:asciiTheme="minorHAnsi" w:hAnsiTheme="minorHAnsi" w:hint="eastAsia"/>
          <w:color w:val="404040" w:themeColor="text1" w:themeTint="BF"/>
          <w:sz w:val="18"/>
        </w:rPr>
        <w:t>﹞</w:t>
      </w:r>
      <w:r w:rsidR="002B1626" w:rsidRPr="00906709">
        <w:rPr>
          <w:rFonts w:ascii="Arial Unicode MS" w:hAnsi="Arial Unicode MS" w:hint="eastAsia"/>
          <w:color w:val="626262"/>
          <w:sz w:val="20"/>
        </w:rPr>
        <w:t>前項警察人員陞遷之</w:t>
      </w:r>
      <w:hyperlink r:id="rId19" w:history="1">
        <w:r w:rsidR="002B1626" w:rsidRPr="00906709">
          <w:rPr>
            <w:rStyle w:val="a3"/>
            <w:rFonts w:ascii="Arial Unicode MS" w:hAnsi="Arial Unicode MS" w:hint="eastAsia"/>
            <w:color w:val="626262"/>
          </w:rPr>
          <w:t>辦法</w:t>
        </w:r>
      </w:hyperlink>
      <w:r w:rsidR="002B1626" w:rsidRPr="00906709">
        <w:rPr>
          <w:rFonts w:ascii="Arial Unicode MS" w:hAnsi="Arial Unicode MS" w:hint="eastAsia"/>
          <w:color w:val="626262"/>
          <w:sz w:val="20"/>
        </w:rPr>
        <w:t>，由內政部定之。</w:t>
      </w:r>
    </w:p>
    <w:p w14:paraId="6E4017A0" w14:textId="7E812E3A" w:rsidR="00F034CC" w:rsidRDefault="00F034CC" w:rsidP="00A70AB7">
      <w:pPr>
        <w:pStyle w:val="3"/>
        <w:rPr>
          <w:rFonts w:hint="eastAsia"/>
          <w:color w:val="808080"/>
        </w:rPr>
      </w:pPr>
      <w:r>
        <w:rPr>
          <w:rFonts w:hint="eastAsia"/>
          <w:color w:val="808080"/>
        </w:rPr>
        <w:t>--</w:t>
      </w:r>
      <w:r w:rsidRPr="007C713D">
        <w:rPr>
          <w:rFonts w:hint="eastAsia"/>
        </w:rPr>
        <w:t>91</w:t>
      </w:r>
      <w:r w:rsidRPr="007C713D">
        <w:rPr>
          <w:rFonts w:hint="eastAsia"/>
        </w:rPr>
        <w:t>年</w:t>
      </w:r>
      <w:r w:rsidRPr="007C713D">
        <w:rPr>
          <w:rFonts w:hint="eastAsia"/>
        </w:rPr>
        <w:t>12</w:t>
      </w:r>
      <w:r w:rsidRPr="007C713D">
        <w:rPr>
          <w:rFonts w:hint="eastAsia"/>
        </w:rPr>
        <w:t>月</w:t>
      </w:r>
      <w:r w:rsidRPr="007C713D">
        <w:rPr>
          <w:rFonts w:hint="eastAsia"/>
        </w:rPr>
        <w:t>21</w:t>
      </w:r>
      <w:r>
        <w:rPr>
          <w:rFonts w:hint="eastAsia"/>
        </w:rPr>
        <w:t>日修正前條文</w:t>
      </w:r>
      <w:r>
        <w:rPr>
          <w:rFonts w:hint="eastAsia"/>
        </w:rPr>
        <w:t>--</w:t>
      </w:r>
      <w:hyperlink r:id="rId20" w:history="1">
        <w:r w:rsidRPr="005C530E">
          <w:rPr>
            <w:szCs w:val="20"/>
            <w:u w:val="single"/>
          </w:rPr>
          <w:t>比對程式</w:t>
        </w:r>
      </w:hyperlink>
    </w:p>
    <w:p w14:paraId="3E8DAFDC" w14:textId="5A59F153" w:rsidR="002B1626" w:rsidRPr="00906709" w:rsidRDefault="00F034CC" w:rsidP="002B1626">
      <w:pPr>
        <w:ind w:leftChars="75" w:left="180"/>
        <w:jc w:val="both"/>
        <w:rPr>
          <w:rFonts w:ascii="Arial Unicode MS" w:hAnsi="Arial Unicode MS"/>
          <w:color w:val="626262"/>
          <w:sz w:val="20"/>
        </w:rPr>
      </w:pPr>
      <w:r w:rsidRPr="00F034CC">
        <w:rPr>
          <w:rFonts w:asciiTheme="minorHAnsi" w:hAnsiTheme="minorHAnsi" w:hint="eastAsia"/>
          <w:color w:val="404040" w:themeColor="text1" w:themeTint="BF"/>
          <w:sz w:val="18"/>
        </w:rPr>
        <w:t>﹝</w:t>
      </w:r>
      <w:r w:rsidRPr="00F034CC">
        <w:rPr>
          <w:rFonts w:asciiTheme="minorHAnsi" w:hAnsiTheme="minorHAnsi" w:hint="eastAsia"/>
          <w:color w:val="404040" w:themeColor="text1" w:themeTint="BF"/>
          <w:sz w:val="18"/>
        </w:rPr>
        <w:t>1</w:t>
      </w:r>
      <w:r w:rsidRPr="00F034CC">
        <w:rPr>
          <w:rFonts w:asciiTheme="minorHAnsi" w:hAnsiTheme="minorHAnsi" w:hint="eastAsia"/>
          <w:color w:val="404040" w:themeColor="text1" w:themeTint="BF"/>
          <w:sz w:val="18"/>
        </w:rPr>
        <w:t>﹞</w:t>
      </w:r>
      <w:r w:rsidR="002B1626" w:rsidRPr="00906709">
        <w:rPr>
          <w:rFonts w:ascii="Arial Unicode MS" w:hAnsi="Arial Unicode MS"/>
          <w:color w:val="626262"/>
          <w:sz w:val="20"/>
        </w:rPr>
        <w:t>警察職務得實施職期調任、地區調任及經歷調任；其辦法由內政部定之。</w:t>
      </w:r>
    </w:p>
    <w:p w14:paraId="3D69B7BB" w14:textId="77777777" w:rsidR="00F034CC" w:rsidRDefault="002B1626" w:rsidP="00A70AB7">
      <w:pPr>
        <w:pStyle w:val="2"/>
      </w:pPr>
      <w:bookmarkStart w:id="20" w:name="a21"/>
      <w:bookmarkEnd w:id="20"/>
      <w:r w:rsidRPr="007C713D">
        <w:t>第</w:t>
      </w:r>
      <w:r w:rsidR="000E0111">
        <w:t>21</w:t>
      </w:r>
      <w:r w:rsidRPr="007C713D">
        <w:t>條（警察職務之遴任</w:t>
      </w:r>
      <w:r w:rsidR="00F034CC">
        <w:t>）</w:t>
      </w:r>
    </w:p>
    <w:p w14:paraId="1165D195" w14:textId="487B78B8"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hint="eastAsia"/>
          <w:color w:val="666699"/>
          <w:sz w:val="20"/>
        </w:rPr>
        <w:t>警察職務之遴任權限，劃分如左：</w:t>
      </w:r>
    </w:p>
    <w:p w14:paraId="31D979D9" w14:textId="77777777" w:rsidR="00F034CC" w:rsidRDefault="002B1626" w:rsidP="002B1626">
      <w:pPr>
        <w:ind w:leftChars="75" w:left="180"/>
        <w:jc w:val="both"/>
        <w:rPr>
          <w:rFonts w:ascii="Arial Unicode MS" w:hAnsi="Arial Unicode MS" w:hint="eastAsia"/>
          <w:color w:val="666699"/>
          <w:sz w:val="20"/>
        </w:rPr>
      </w:pPr>
      <w:r w:rsidRPr="007C713D">
        <w:rPr>
          <w:rFonts w:ascii="Arial Unicode MS" w:hAnsi="Arial Unicode MS" w:hint="eastAsia"/>
          <w:color w:val="666699"/>
          <w:sz w:val="20"/>
        </w:rPr>
        <w:t xml:space="preserve">　　一、警監職務，由內政部遴任或報請行政院遴任</w:t>
      </w:r>
      <w:r w:rsidR="00F034CC">
        <w:rPr>
          <w:rFonts w:ascii="Arial Unicode MS" w:hAnsi="Arial Unicode MS" w:hint="eastAsia"/>
          <w:color w:val="666699"/>
          <w:sz w:val="20"/>
        </w:rPr>
        <w:t>。</w:t>
      </w:r>
    </w:p>
    <w:p w14:paraId="6E8FDFAF" w14:textId="70738915" w:rsidR="00984BE3" w:rsidRPr="007C713D" w:rsidRDefault="00F034CC" w:rsidP="00984BE3">
      <w:pPr>
        <w:ind w:leftChars="75" w:left="180"/>
        <w:jc w:val="both"/>
        <w:rPr>
          <w:rFonts w:ascii="Arial Unicode MS" w:hAnsi="Arial Unicode MS"/>
          <w:color w:val="666699"/>
          <w:sz w:val="20"/>
        </w:rPr>
      </w:pPr>
      <w:r>
        <w:rPr>
          <w:rFonts w:ascii="Arial Unicode MS" w:hAnsi="Arial Unicode MS" w:hint="eastAsia"/>
          <w:color w:val="666699"/>
          <w:sz w:val="20"/>
        </w:rPr>
        <w:lastRenderedPageBreak/>
        <w:t xml:space="preserve">　　</w:t>
      </w:r>
      <w:r w:rsidRPr="007C713D">
        <w:rPr>
          <w:rFonts w:ascii="Arial Unicode MS" w:hAnsi="Arial Unicode MS" w:hint="eastAsia"/>
          <w:color w:val="666699"/>
          <w:sz w:val="20"/>
        </w:rPr>
        <w:t>二</w:t>
      </w:r>
      <w:r>
        <w:rPr>
          <w:rFonts w:ascii="Arial Unicode MS" w:hAnsi="Arial Unicode MS" w:hint="eastAsia"/>
          <w:color w:val="666699"/>
          <w:sz w:val="20"/>
        </w:rPr>
        <w:t>、</w:t>
      </w:r>
      <w:r w:rsidR="002B1626" w:rsidRPr="007C713D">
        <w:rPr>
          <w:rFonts w:ascii="Arial Unicode MS" w:hAnsi="Arial Unicode MS" w:hint="eastAsia"/>
          <w:color w:val="666699"/>
          <w:sz w:val="20"/>
        </w:rPr>
        <w:t>警正、警佐職務，由內政部遴任或交由直轄市政府遴任。</w:t>
      </w:r>
    </w:p>
    <w:p w14:paraId="7441F7D4" w14:textId="614FD206" w:rsidR="00F034CC" w:rsidRDefault="00F034CC" w:rsidP="00A70AB7">
      <w:pPr>
        <w:pStyle w:val="3"/>
        <w:rPr>
          <w:rFonts w:hint="eastAsia"/>
        </w:rPr>
      </w:pPr>
      <w:r>
        <w:rPr>
          <w:rFonts w:hint="eastAsia"/>
        </w:rPr>
        <w:t>--</w:t>
      </w:r>
      <w:r w:rsidRPr="007C713D">
        <w:rPr>
          <w:rFonts w:hint="eastAsia"/>
        </w:rPr>
        <w:t>91</w:t>
      </w:r>
      <w:r w:rsidRPr="007C713D">
        <w:rPr>
          <w:rFonts w:hint="eastAsia"/>
        </w:rPr>
        <w:t>年</w:t>
      </w:r>
      <w:r w:rsidRPr="007C713D">
        <w:rPr>
          <w:rFonts w:hint="eastAsia"/>
        </w:rPr>
        <w:t>7</w:t>
      </w:r>
      <w:r w:rsidRPr="007C713D">
        <w:rPr>
          <w:rFonts w:hint="eastAsia"/>
        </w:rPr>
        <w:t>月</w:t>
      </w:r>
      <w:r w:rsidRPr="007C713D">
        <w:rPr>
          <w:rFonts w:hint="eastAsia"/>
        </w:rPr>
        <w:t>10</w:t>
      </w:r>
      <w:r>
        <w:rPr>
          <w:rFonts w:hint="eastAsia"/>
        </w:rPr>
        <w:t>日修正前條文</w:t>
      </w:r>
      <w:r>
        <w:rPr>
          <w:rFonts w:hint="eastAsia"/>
        </w:rPr>
        <w:t>--</w:t>
      </w:r>
      <w:hyperlink r:id="rId21" w:history="1">
        <w:r w:rsidRPr="005C530E">
          <w:rPr>
            <w:szCs w:val="20"/>
            <w:u w:val="single"/>
          </w:rPr>
          <w:t>比對程式</w:t>
        </w:r>
      </w:hyperlink>
    </w:p>
    <w:p w14:paraId="2F549441" w14:textId="156AE090" w:rsidR="002B1626" w:rsidRPr="00906709" w:rsidRDefault="00F034CC" w:rsidP="00984BE3">
      <w:pPr>
        <w:ind w:leftChars="75" w:left="180"/>
        <w:jc w:val="both"/>
        <w:rPr>
          <w:rFonts w:ascii="Arial Unicode MS" w:hAnsi="Arial Unicode MS"/>
          <w:color w:val="626262"/>
          <w:sz w:val="20"/>
        </w:rPr>
      </w:pPr>
      <w:r w:rsidRPr="00F034CC">
        <w:rPr>
          <w:rFonts w:asciiTheme="minorHAnsi" w:hAnsiTheme="minorHAnsi" w:hint="eastAsia"/>
          <w:color w:val="404040" w:themeColor="text1" w:themeTint="BF"/>
          <w:sz w:val="18"/>
        </w:rPr>
        <w:t>﹝</w:t>
      </w:r>
      <w:r w:rsidRPr="00F034CC">
        <w:rPr>
          <w:rFonts w:asciiTheme="minorHAnsi" w:hAnsiTheme="minorHAnsi" w:hint="eastAsia"/>
          <w:color w:val="404040" w:themeColor="text1" w:themeTint="BF"/>
          <w:sz w:val="18"/>
        </w:rPr>
        <w:t>1</w:t>
      </w:r>
      <w:r w:rsidRPr="00F034CC">
        <w:rPr>
          <w:rFonts w:asciiTheme="minorHAnsi" w:hAnsiTheme="minorHAnsi" w:hint="eastAsia"/>
          <w:color w:val="404040" w:themeColor="text1" w:themeTint="BF"/>
          <w:sz w:val="18"/>
        </w:rPr>
        <w:t>﹞</w:t>
      </w:r>
      <w:r w:rsidR="002B1626" w:rsidRPr="00906709">
        <w:rPr>
          <w:rFonts w:ascii="Arial Unicode MS" w:hAnsi="Arial Unicode MS"/>
          <w:color w:val="626262"/>
          <w:sz w:val="20"/>
        </w:rPr>
        <w:t>警察職務之遴任權限，劃分如左：</w:t>
      </w:r>
    </w:p>
    <w:p w14:paraId="1D334694" w14:textId="77777777" w:rsidR="00F034CC" w:rsidRDefault="00984BE3" w:rsidP="002B1626">
      <w:pPr>
        <w:ind w:leftChars="75" w:left="180"/>
        <w:jc w:val="both"/>
        <w:rPr>
          <w:rFonts w:ascii="Arial Unicode MS" w:hAnsi="Arial Unicode MS"/>
          <w:color w:val="626262"/>
          <w:sz w:val="20"/>
        </w:rPr>
      </w:pPr>
      <w:r w:rsidRPr="00906709">
        <w:rPr>
          <w:rFonts w:ascii="Arial Unicode MS" w:hAnsi="Arial Unicode MS"/>
          <w:color w:val="626262"/>
          <w:sz w:val="20"/>
        </w:rPr>
        <w:t xml:space="preserve">　　</w:t>
      </w:r>
      <w:r w:rsidR="002B1626" w:rsidRPr="00906709">
        <w:rPr>
          <w:rFonts w:ascii="Arial Unicode MS" w:hAnsi="Arial Unicode MS"/>
          <w:color w:val="626262"/>
          <w:sz w:val="20"/>
        </w:rPr>
        <w:t>一、警監職務由內政部遴任或報請行政院遴任</w:t>
      </w:r>
      <w:r w:rsidR="00F034CC">
        <w:rPr>
          <w:rFonts w:ascii="Arial Unicode MS" w:hAnsi="Arial Unicode MS"/>
          <w:color w:val="626262"/>
          <w:sz w:val="20"/>
        </w:rPr>
        <w:t>。</w:t>
      </w:r>
    </w:p>
    <w:p w14:paraId="7E616FC9" w14:textId="4DCE341F" w:rsidR="00F034CC" w:rsidRDefault="00F034CC" w:rsidP="002B1626">
      <w:pPr>
        <w:ind w:leftChars="75" w:left="180"/>
        <w:jc w:val="both"/>
        <w:rPr>
          <w:rFonts w:ascii="Arial Unicode MS" w:hAnsi="Arial Unicode MS"/>
          <w:color w:val="626262"/>
          <w:sz w:val="20"/>
        </w:rPr>
      </w:pPr>
      <w:r>
        <w:rPr>
          <w:rFonts w:ascii="Arial Unicode MS" w:hAnsi="Arial Unicode MS"/>
          <w:color w:val="626262"/>
          <w:sz w:val="20"/>
        </w:rPr>
        <w:t xml:space="preserve">　　</w:t>
      </w:r>
      <w:r w:rsidRPr="00906709">
        <w:rPr>
          <w:rFonts w:ascii="Arial Unicode MS" w:hAnsi="Arial Unicode MS"/>
          <w:color w:val="626262"/>
          <w:sz w:val="20"/>
        </w:rPr>
        <w:t>二</w:t>
      </w:r>
      <w:r>
        <w:rPr>
          <w:rFonts w:ascii="Arial Unicode MS" w:hAnsi="Arial Unicode MS"/>
          <w:color w:val="626262"/>
          <w:sz w:val="20"/>
        </w:rPr>
        <w:t>、</w:t>
      </w:r>
      <w:r w:rsidR="002B1626" w:rsidRPr="00906709">
        <w:rPr>
          <w:rFonts w:ascii="Arial Unicode MS" w:hAnsi="Arial Unicode MS"/>
          <w:color w:val="626262"/>
          <w:sz w:val="20"/>
        </w:rPr>
        <w:t>警正、警佐職務由內政部遴任或交由省（市）政府遴任</w:t>
      </w:r>
      <w:r>
        <w:rPr>
          <w:rFonts w:ascii="Arial Unicode MS" w:hAnsi="Arial Unicode MS"/>
          <w:color w:val="626262"/>
          <w:sz w:val="20"/>
        </w:rPr>
        <w:t>。</w:t>
      </w:r>
    </w:p>
    <w:p w14:paraId="304FBF0C" w14:textId="038B751B" w:rsidR="00984BE3" w:rsidRPr="007C713D" w:rsidRDefault="00F034CC" w:rsidP="004A50D3">
      <w:pPr>
        <w:ind w:left="119"/>
        <w:jc w:val="right"/>
        <w:rPr>
          <w:rFonts w:ascii="Arial Unicode MS" w:hAnsi="Arial Unicode MS"/>
          <w:color w:val="808080"/>
          <w:sz w:val="20"/>
        </w:rPr>
      </w:pPr>
      <w:r>
        <w:rPr>
          <w:rFonts w:ascii="Arial Unicode MS" w:hAnsi="Arial Unicode MS"/>
          <w:color w:val="626262"/>
          <w:sz w:val="20"/>
        </w:rPr>
        <w:t xml:space="preserve">　　　　</w:t>
      </w:r>
      <w:r w:rsidR="004A50D3" w:rsidRPr="007C713D">
        <w:rPr>
          <w:rStyle w:val="a3"/>
          <w:rFonts w:ascii="Arial Unicode MS" w:hAnsi="Arial Unicode MS"/>
          <w:sz w:val="18"/>
          <w:u w:val="none"/>
        </w:rPr>
        <w:t xml:space="preserve">　　　　　　　　　　　　　　　　　　　　　　　　　　　　　　　　　　　　　　　　　　　　</w:t>
      </w:r>
      <w:hyperlink w:anchor="a章節索引" w:history="1">
        <w:r w:rsidR="004A50D3" w:rsidRPr="007C713D">
          <w:rPr>
            <w:rStyle w:val="a3"/>
            <w:rFonts w:ascii="Arial Unicode MS" w:hAnsi="Arial Unicode MS" w:hint="eastAsia"/>
            <w:sz w:val="18"/>
          </w:rPr>
          <w:t>回索引</w:t>
        </w:r>
      </w:hyperlink>
      <w:r w:rsidR="00C27799">
        <w:rPr>
          <w:rFonts w:ascii="Arial Unicode MS" w:hAnsi="Arial Unicode MS" w:hint="eastAsia"/>
          <w:color w:val="808000"/>
          <w:sz w:val="18"/>
        </w:rPr>
        <w:t>〉〉</w:t>
      </w:r>
    </w:p>
    <w:p w14:paraId="7E6106CC" w14:textId="77777777" w:rsidR="002B1626" w:rsidRPr="007C713D" w:rsidRDefault="002B1626" w:rsidP="002E1473">
      <w:pPr>
        <w:pStyle w:val="1"/>
      </w:pPr>
      <w:r w:rsidRPr="007C713D">
        <w:t>第四章</w:t>
      </w:r>
      <w:r w:rsidRPr="007C713D">
        <w:rPr>
          <w:rFonts w:hint="eastAsia"/>
        </w:rPr>
        <w:t xml:space="preserve">　　</w:t>
      </w:r>
      <w:r w:rsidRPr="007C713D">
        <w:t>俸　給</w:t>
      </w:r>
    </w:p>
    <w:p w14:paraId="1AEE5FCD" w14:textId="77777777" w:rsidR="00F034CC" w:rsidRDefault="002B1626" w:rsidP="00A70AB7">
      <w:pPr>
        <w:pStyle w:val="2"/>
      </w:pPr>
      <w:bookmarkStart w:id="21" w:name="a22"/>
      <w:bookmarkEnd w:id="21"/>
      <w:r w:rsidRPr="007C713D">
        <w:t>第</w:t>
      </w:r>
      <w:r w:rsidR="000E0111">
        <w:t>22</w:t>
      </w:r>
      <w:r w:rsidRPr="007C713D">
        <w:t>條（警察人員之俸給</w:t>
      </w:r>
      <w:r w:rsidR="00F034CC">
        <w:t>）</w:t>
      </w:r>
    </w:p>
    <w:p w14:paraId="4BE48DB1" w14:textId="4CF2B5FE" w:rsidR="00F034CC"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警察人員之俸給，分本俸、年功俸及加給，均以月計</w:t>
      </w:r>
      <w:r>
        <w:rPr>
          <w:rFonts w:ascii="Arial Unicode MS" w:hAnsi="Arial Unicode MS"/>
          <w:color w:val="666699"/>
          <w:sz w:val="20"/>
        </w:rPr>
        <w:t>。</w:t>
      </w:r>
    </w:p>
    <w:p w14:paraId="2CC6FAED" w14:textId="771B3774" w:rsidR="002B1626" w:rsidRPr="00906709" w:rsidRDefault="00F034CC" w:rsidP="002B1626">
      <w:pPr>
        <w:ind w:leftChars="75" w:left="180"/>
        <w:jc w:val="both"/>
        <w:rPr>
          <w:rFonts w:ascii="Arial Unicode MS" w:hAnsi="Arial Unicode MS"/>
          <w:color w:val="626262"/>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2</w:t>
      </w:r>
      <w:r w:rsidRPr="00F034CC">
        <w:rPr>
          <w:rFonts w:asciiTheme="minorHAnsi" w:hAnsiTheme="minorHAnsi"/>
          <w:color w:val="404040" w:themeColor="text1" w:themeTint="BF"/>
          <w:sz w:val="18"/>
        </w:rPr>
        <w:t>﹞</w:t>
      </w:r>
      <w:r w:rsidR="002B1626" w:rsidRPr="00906709">
        <w:rPr>
          <w:rFonts w:ascii="Arial Unicode MS" w:hAnsi="Arial Unicode MS"/>
          <w:color w:val="626262"/>
          <w:sz w:val="20"/>
        </w:rPr>
        <w:t>本俸及年功俸之俸級及俸額，依附表之規定。</w:t>
      </w:r>
    </w:p>
    <w:p w14:paraId="0504E0F7" w14:textId="77777777" w:rsidR="00F034CC" w:rsidRDefault="002B1626" w:rsidP="00A70AB7">
      <w:pPr>
        <w:pStyle w:val="2"/>
      </w:pPr>
      <w:r w:rsidRPr="007C713D">
        <w:t>第</w:t>
      </w:r>
      <w:r w:rsidR="000E0111">
        <w:t>23</w:t>
      </w:r>
      <w:r w:rsidRPr="007C713D">
        <w:t>條（本俸之支給</w:t>
      </w:r>
      <w:r w:rsidR="00F034CC">
        <w:t>）</w:t>
      </w:r>
    </w:p>
    <w:p w14:paraId="3BB39A83" w14:textId="498F3A70" w:rsidR="00984BE3" w:rsidRPr="007C713D" w:rsidRDefault="00F034CC" w:rsidP="00984BE3">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本俸之支給，初任警正或警佐者，其等級起敘規定如左：</w:t>
      </w:r>
    </w:p>
    <w:p w14:paraId="27A55A93" w14:textId="77777777" w:rsidR="00F034CC" w:rsidRDefault="00984BE3" w:rsidP="00984BE3">
      <w:pPr>
        <w:ind w:leftChars="75" w:left="180"/>
        <w:jc w:val="both"/>
        <w:rPr>
          <w:rFonts w:ascii="Arial Unicode MS" w:hAnsi="Arial Unicode MS"/>
          <w:color w:val="666699"/>
          <w:sz w:val="20"/>
        </w:rPr>
      </w:pPr>
      <w:r w:rsidRPr="007C713D">
        <w:rPr>
          <w:rFonts w:ascii="Arial Unicode MS" w:hAnsi="Arial Unicode MS"/>
          <w:color w:val="666699"/>
          <w:sz w:val="20"/>
        </w:rPr>
        <w:t xml:space="preserve">　　</w:t>
      </w:r>
      <w:r w:rsidR="002B1626" w:rsidRPr="007C713D">
        <w:rPr>
          <w:rFonts w:ascii="Arial Unicode MS" w:hAnsi="Arial Unicode MS"/>
          <w:color w:val="666699"/>
          <w:sz w:val="20"/>
        </w:rPr>
        <w:t>一、高等考試一級考試或特種考試警察人員考試一等考試及格，以警正一階任用，自一階三級起敘，先以警正二階任用者，自二階一級起敘</w:t>
      </w:r>
      <w:r w:rsidR="00F034CC">
        <w:rPr>
          <w:rFonts w:ascii="Arial Unicode MS" w:hAnsi="Arial Unicode MS"/>
          <w:color w:val="666699"/>
          <w:sz w:val="20"/>
        </w:rPr>
        <w:t>。</w:t>
      </w:r>
    </w:p>
    <w:p w14:paraId="1766679D" w14:textId="732A1BBE" w:rsidR="00F034CC" w:rsidRDefault="00F034CC" w:rsidP="00984BE3">
      <w:pPr>
        <w:ind w:leftChars="75" w:left="180"/>
        <w:jc w:val="both"/>
        <w:rPr>
          <w:rFonts w:ascii="Arial Unicode MS" w:hAnsi="Arial Unicode MS"/>
          <w:color w:val="666699"/>
          <w:sz w:val="20"/>
        </w:rPr>
      </w:pPr>
      <w:r>
        <w:rPr>
          <w:rFonts w:ascii="Arial Unicode MS" w:hAnsi="Arial Unicode MS"/>
          <w:color w:val="666699"/>
          <w:sz w:val="20"/>
        </w:rPr>
        <w:t xml:space="preserve">　　</w:t>
      </w:r>
      <w:r w:rsidRPr="007C713D">
        <w:rPr>
          <w:rFonts w:ascii="Arial Unicode MS" w:hAnsi="Arial Unicode MS"/>
          <w:color w:val="666699"/>
          <w:sz w:val="20"/>
        </w:rPr>
        <w:t>二</w:t>
      </w:r>
      <w:r>
        <w:rPr>
          <w:rFonts w:ascii="Arial Unicode MS" w:hAnsi="Arial Unicode MS"/>
          <w:color w:val="666699"/>
          <w:sz w:val="20"/>
        </w:rPr>
        <w:t>、</w:t>
      </w:r>
      <w:r w:rsidR="002B1626" w:rsidRPr="007C713D">
        <w:rPr>
          <w:rFonts w:ascii="Arial Unicode MS" w:hAnsi="Arial Unicode MS"/>
          <w:color w:val="666699"/>
          <w:sz w:val="20"/>
        </w:rPr>
        <w:t>高等考試二級考試或特種考試警察人員考試二等考試及格，以警正三階任用，自三階三級起敘，先以警正四階任用者，自四階一級起敘</w:t>
      </w:r>
      <w:r>
        <w:rPr>
          <w:rFonts w:ascii="Arial Unicode MS" w:hAnsi="Arial Unicode MS"/>
          <w:color w:val="666699"/>
          <w:sz w:val="20"/>
        </w:rPr>
        <w:t>。</w:t>
      </w:r>
    </w:p>
    <w:p w14:paraId="3A6F71E4" w14:textId="612D4E48" w:rsidR="00F034CC" w:rsidRDefault="00F034CC" w:rsidP="00984BE3">
      <w:pPr>
        <w:ind w:leftChars="75" w:left="180"/>
        <w:jc w:val="both"/>
        <w:rPr>
          <w:rFonts w:ascii="Arial Unicode MS" w:hAnsi="Arial Unicode MS"/>
          <w:color w:val="666699"/>
          <w:sz w:val="20"/>
        </w:rPr>
      </w:pPr>
      <w:r>
        <w:rPr>
          <w:rFonts w:ascii="Arial Unicode MS" w:hAnsi="Arial Unicode MS"/>
          <w:color w:val="666699"/>
          <w:sz w:val="20"/>
        </w:rPr>
        <w:t xml:space="preserve">　　</w:t>
      </w:r>
      <w:r w:rsidRPr="007C713D">
        <w:rPr>
          <w:rFonts w:ascii="Arial Unicode MS" w:hAnsi="Arial Unicode MS"/>
          <w:color w:val="666699"/>
          <w:sz w:val="20"/>
        </w:rPr>
        <w:t>三</w:t>
      </w:r>
      <w:r>
        <w:rPr>
          <w:rFonts w:ascii="Arial Unicode MS" w:hAnsi="Arial Unicode MS"/>
          <w:color w:val="666699"/>
          <w:sz w:val="20"/>
        </w:rPr>
        <w:t>、</w:t>
      </w:r>
      <w:r w:rsidR="002B1626" w:rsidRPr="007C713D">
        <w:rPr>
          <w:rFonts w:ascii="Arial Unicode MS" w:hAnsi="Arial Unicode MS"/>
          <w:color w:val="666699"/>
          <w:sz w:val="20"/>
        </w:rPr>
        <w:t>高等考試三級考試或特種考試警察人員考試三等考試及格，以警正四階任用，自四階三級起敘，先以警佐一階任用者，自一階一級起敘</w:t>
      </w:r>
      <w:r>
        <w:rPr>
          <w:rFonts w:ascii="Arial Unicode MS" w:hAnsi="Arial Unicode MS"/>
          <w:color w:val="666699"/>
          <w:sz w:val="20"/>
        </w:rPr>
        <w:t>。</w:t>
      </w:r>
    </w:p>
    <w:p w14:paraId="148BE8DD" w14:textId="5075D103" w:rsidR="00F034CC" w:rsidRDefault="00F034CC" w:rsidP="002B1626">
      <w:pPr>
        <w:ind w:leftChars="75" w:left="180"/>
        <w:jc w:val="both"/>
        <w:rPr>
          <w:rFonts w:ascii="Arial Unicode MS" w:hAnsi="Arial Unicode MS"/>
          <w:color w:val="666699"/>
          <w:sz w:val="20"/>
        </w:rPr>
      </w:pPr>
      <w:r>
        <w:rPr>
          <w:rFonts w:ascii="Arial Unicode MS" w:hAnsi="Arial Unicode MS"/>
          <w:color w:val="666699"/>
          <w:sz w:val="20"/>
        </w:rPr>
        <w:t xml:space="preserve">　　</w:t>
      </w:r>
      <w:r w:rsidRPr="007C713D">
        <w:rPr>
          <w:rFonts w:ascii="Arial Unicode MS" w:hAnsi="Arial Unicode MS"/>
          <w:color w:val="666699"/>
          <w:sz w:val="20"/>
        </w:rPr>
        <w:t>四</w:t>
      </w:r>
      <w:r>
        <w:rPr>
          <w:rFonts w:ascii="Arial Unicode MS" w:hAnsi="Arial Unicode MS"/>
          <w:color w:val="666699"/>
          <w:sz w:val="20"/>
        </w:rPr>
        <w:t>、</w:t>
      </w:r>
      <w:r w:rsidR="002B1626" w:rsidRPr="007C713D">
        <w:rPr>
          <w:rFonts w:ascii="Arial Unicode MS" w:hAnsi="Arial Unicode MS"/>
          <w:color w:val="666699"/>
          <w:sz w:val="20"/>
        </w:rPr>
        <w:t>普通考試或特種考試警察人員考試四等考試及格，以警佐三階任用，自三階三級起敘</w:t>
      </w:r>
      <w:r>
        <w:rPr>
          <w:rFonts w:ascii="Arial Unicode MS" w:hAnsi="Arial Unicode MS"/>
          <w:color w:val="666699"/>
          <w:sz w:val="20"/>
        </w:rPr>
        <w:t>。</w:t>
      </w:r>
    </w:p>
    <w:p w14:paraId="3D183BF8" w14:textId="609EF8F4" w:rsidR="002B1626" w:rsidRPr="007C713D" w:rsidRDefault="00F034CC" w:rsidP="002B1626">
      <w:pPr>
        <w:ind w:leftChars="75" w:left="180"/>
        <w:jc w:val="both"/>
        <w:rPr>
          <w:rFonts w:ascii="Arial Unicode MS" w:hAnsi="Arial Unicode MS"/>
          <w:color w:val="666699"/>
          <w:sz w:val="20"/>
        </w:rPr>
      </w:pPr>
      <w:r>
        <w:rPr>
          <w:rFonts w:ascii="Arial Unicode MS" w:hAnsi="Arial Unicode MS"/>
          <w:color w:val="666699"/>
          <w:sz w:val="20"/>
        </w:rPr>
        <w:t xml:space="preserve">　　</w:t>
      </w:r>
      <w:r w:rsidRPr="007C713D">
        <w:rPr>
          <w:rFonts w:ascii="Arial Unicode MS" w:hAnsi="Arial Unicode MS"/>
          <w:color w:val="666699"/>
          <w:sz w:val="20"/>
        </w:rPr>
        <w:t>五</w:t>
      </w:r>
      <w:r>
        <w:rPr>
          <w:rFonts w:ascii="Arial Unicode MS" w:hAnsi="Arial Unicode MS"/>
          <w:color w:val="666699"/>
          <w:sz w:val="20"/>
        </w:rPr>
        <w:t>、</w:t>
      </w:r>
      <w:r w:rsidR="002B1626" w:rsidRPr="007C713D">
        <w:rPr>
          <w:rFonts w:ascii="Arial Unicode MS" w:hAnsi="Arial Unicode MS"/>
          <w:color w:val="666699"/>
          <w:sz w:val="20"/>
        </w:rPr>
        <w:t>初等考試或特種考試警察人員考試五等考試及格，自警佐四階六級起敘。</w:t>
      </w:r>
    </w:p>
    <w:p w14:paraId="331322EF" w14:textId="77777777" w:rsidR="00F034CC" w:rsidRDefault="002B1626" w:rsidP="00A70AB7">
      <w:pPr>
        <w:pStyle w:val="2"/>
      </w:pPr>
      <w:bookmarkStart w:id="22" w:name="a24"/>
      <w:bookmarkEnd w:id="22"/>
      <w:r w:rsidRPr="007C713D">
        <w:t>第</w:t>
      </w:r>
      <w:r w:rsidR="000E0111">
        <w:t>24</w:t>
      </w:r>
      <w:r w:rsidRPr="007C713D">
        <w:t>條（現職人員改任之俸給</w:t>
      </w:r>
      <w:r w:rsidR="00F034CC">
        <w:t>）</w:t>
      </w:r>
    </w:p>
    <w:p w14:paraId="476083A5" w14:textId="06D93B3E"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依第</w:t>
      </w:r>
      <w:hyperlink w:anchor="a15" w:history="1">
        <w:r w:rsidR="002B1626" w:rsidRPr="007C713D">
          <w:rPr>
            <w:rStyle w:val="a3"/>
            <w:rFonts w:ascii="Arial Unicode MS" w:hAnsi="Arial Unicode MS"/>
          </w:rPr>
          <w:t>十五</w:t>
        </w:r>
      </w:hyperlink>
      <w:r w:rsidR="002B1626" w:rsidRPr="007C713D">
        <w:rPr>
          <w:rFonts w:ascii="Arial Unicode MS" w:hAnsi="Arial Unicode MS"/>
          <w:color w:val="666699"/>
          <w:sz w:val="20"/>
        </w:rPr>
        <w:t>條改任之現職人員，按其改任之等階，換敘俸級，原敘俸級高於改任官階最高俸級者，仍支原俸給。</w:t>
      </w:r>
    </w:p>
    <w:p w14:paraId="2017397F" w14:textId="77777777" w:rsidR="00F034CC" w:rsidRDefault="002B1626" w:rsidP="00A70AB7">
      <w:pPr>
        <w:pStyle w:val="2"/>
      </w:pPr>
      <w:r w:rsidRPr="007C713D">
        <w:t>第</w:t>
      </w:r>
      <w:r w:rsidR="000E0111">
        <w:t>25</w:t>
      </w:r>
      <w:r w:rsidRPr="007C713D">
        <w:t>條（本俸年功俸之準用</w:t>
      </w:r>
      <w:r w:rsidR="00F034CC">
        <w:t>）</w:t>
      </w:r>
    </w:p>
    <w:p w14:paraId="15601DFA" w14:textId="341A17D7"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本俸及年功俸之晉級，準用第</w:t>
      </w:r>
      <w:hyperlink w:anchor="a32" w:history="1">
        <w:r w:rsidR="002B1626" w:rsidRPr="007C713D">
          <w:rPr>
            <w:rStyle w:val="a3"/>
            <w:rFonts w:ascii="Arial Unicode MS" w:hAnsi="Arial Unicode MS"/>
          </w:rPr>
          <w:t>三十二</w:t>
        </w:r>
      </w:hyperlink>
      <w:r w:rsidR="002B1626" w:rsidRPr="007C713D">
        <w:rPr>
          <w:rFonts w:ascii="Arial Unicode MS" w:hAnsi="Arial Unicode MS"/>
          <w:color w:val="666699"/>
          <w:sz w:val="20"/>
        </w:rPr>
        <w:t>條之規定。</w:t>
      </w:r>
    </w:p>
    <w:p w14:paraId="3FF3B4D1" w14:textId="77777777" w:rsidR="00F034CC" w:rsidRDefault="002B1626" w:rsidP="00A70AB7">
      <w:pPr>
        <w:pStyle w:val="2"/>
      </w:pPr>
      <w:bookmarkStart w:id="23" w:name="a26"/>
      <w:bookmarkEnd w:id="23"/>
      <w:r w:rsidRPr="007C713D">
        <w:t>第</w:t>
      </w:r>
      <w:r w:rsidR="000E0111">
        <w:t>26</w:t>
      </w:r>
      <w:r w:rsidRPr="007C713D">
        <w:t>條（晉階或升等之警察官之俸給</w:t>
      </w:r>
      <w:r w:rsidR="00F034CC">
        <w:t>）</w:t>
      </w:r>
    </w:p>
    <w:p w14:paraId="3D8E2D9E" w14:textId="111C65B7" w:rsidR="00F034CC"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晉階之警察官，核敘所晉官階本俸最低級；原敘俸級高於所晉官階本俸最低級者，換敘同數額之本俸或年功俸</w:t>
      </w:r>
      <w:r>
        <w:rPr>
          <w:rFonts w:ascii="Arial Unicode MS" w:hAnsi="Arial Unicode MS"/>
          <w:color w:val="666699"/>
          <w:sz w:val="20"/>
        </w:rPr>
        <w:t>。</w:t>
      </w:r>
    </w:p>
    <w:p w14:paraId="73118C66" w14:textId="69FD614A" w:rsidR="00F034CC"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2</w:t>
      </w:r>
      <w:r w:rsidRPr="00F034CC">
        <w:rPr>
          <w:rFonts w:asciiTheme="minorHAnsi" w:hAnsiTheme="minorHAnsi"/>
          <w:color w:val="404040" w:themeColor="text1" w:themeTint="BF"/>
          <w:sz w:val="18"/>
        </w:rPr>
        <w:t>﹞</w:t>
      </w:r>
      <w:r w:rsidRPr="00906709">
        <w:rPr>
          <w:rFonts w:ascii="Arial Unicode MS" w:hAnsi="Arial Unicode MS"/>
          <w:color w:val="626262"/>
          <w:sz w:val="20"/>
        </w:rPr>
        <w:t>升任高一官等警察官，自所升官等最低官階本俸最低級起敘；原敘俸級高於起敘俸級者，換敘同數額之本俸或年功俸</w:t>
      </w:r>
      <w:r>
        <w:rPr>
          <w:rFonts w:ascii="Arial Unicode MS" w:hAnsi="Arial Unicode MS"/>
          <w:color w:val="666699"/>
          <w:sz w:val="20"/>
        </w:rPr>
        <w:t>。</w:t>
      </w:r>
    </w:p>
    <w:p w14:paraId="27D072C7" w14:textId="604DF60E"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3</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調任同官等低官階職務之警察官，仍以原官階任用並敘原俸級。</w:t>
      </w:r>
    </w:p>
    <w:p w14:paraId="475E0700" w14:textId="77777777" w:rsidR="00F034CC" w:rsidRDefault="002B1626" w:rsidP="00A70AB7">
      <w:pPr>
        <w:pStyle w:val="2"/>
      </w:pPr>
      <w:r w:rsidRPr="007C713D">
        <w:t>第</w:t>
      </w:r>
      <w:r w:rsidR="000E0111">
        <w:t>27</w:t>
      </w:r>
      <w:r w:rsidRPr="007C713D">
        <w:t>條（警察人員之加給</w:t>
      </w:r>
      <w:r w:rsidR="00F034CC">
        <w:t>）</w:t>
      </w:r>
    </w:p>
    <w:p w14:paraId="761D3437" w14:textId="3BB80D30" w:rsidR="00F034CC"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警察人員加給分勤務加給、技術加給、專業加給、職務加給、地域加給；其各種加給之給與，由行政院定之</w:t>
      </w:r>
      <w:r>
        <w:rPr>
          <w:rFonts w:ascii="Arial Unicode MS" w:hAnsi="Arial Unicode MS"/>
          <w:color w:val="666699"/>
          <w:sz w:val="20"/>
        </w:rPr>
        <w:t>。</w:t>
      </w:r>
    </w:p>
    <w:p w14:paraId="67150FC4" w14:textId="778369E0" w:rsidR="00984BE3" w:rsidRPr="007C713D" w:rsidRDefault="00F034CC" w:rsidP="004A50D3">
      <w:pPr>
        <w:ind w:left="119"/>
        <w:jc w:val="right"/>
        <w:rPr>
          <w:rFonts w:ascii="Arial Unicode MS" w:hAnsi="Arial Unicode MS"/>
          <w:color w:val="666699"/>
          <w:sz w:val="20"/>
        </w:rPr>
      </w:pPr>
      <w:r>
        <w:rPr>
          <w:rFonts w:ascii="Arial Unicode MS" w:hAnsi="Arial Unicode MS"/>
          <w:color w:val="666699"/>
          <w:sz w:val="20"/>
        </w:rPr>
        <w:t xml:space="preserve">　　　　</w:t>
      </w:r>
      <w:r w:rsidR="004A50D3" w:rsidRPr="007C713D">
        <w:rPr>
          <w:rStyle w:val="a3"/>
          <w:rFonts w:ascii="Arial Unicode MS" w:hAnsi="Arial Unicode MS"/>
          <w:sz w:val="18"/>
          <w:u w:val="none"/>
        </w:rPr>
        <w:t xml:space="preserve">　　　　　　　　　　　　　　　　　　　　　　　　　　　　　　　　　　　　　　　　　　　　</w:t>
      </w:r>
      <w:hyperlink w:anchor="a章節索引" w:history="1">
        <w:r w:rsidR="004A50D3" w:rsidRPr="007C713D">
          <w:rPr>
            <w:rStyle w:val="a3"/>
            <w:rFonts w:ascii="Arial Unicode MS" w:hAnsi="Arial Unicode MS" w:hint="eastAsia"/>
            <w:sz w:val="18"/>
          </w:rPr>
          <w:t>回索引</w:t>
        </w:r>
      </w:hyperlink>
      <w:r w:rsidR="00C27799">
        <w:rPr>
          <w:rFonts w:ascii="Arial Unicode MS" w:hAnsi="Arial Unicode MS" w:hint="eastAsia"/>
          <w:color w:val="808000"/>
          <w:sz w:val="18"/>
        </w:rPr>
        <w:t>〉〉</w:t>
      </w:r>
    </w:p>
    <w:p w14:paraId="2E0AB81A" w14:textId="77777777" w:rsidR="002B1626" w:rsidRPr="007C713D" w:rsidRDefault="002B1626" w:rsidP="002E1473">
      <w:pPr>
        <w:pStyle w:val="1"/>
      </w:pPr>
      <w:r w:rsidRPr="007C713D">
        <w:lastRenderedPageBreak/>
        <w:t>第五章</w:t>
      </w:r>
      <w:r w:rsidRPr="007C713D">
        <w:rPr>
          <w:rFonts w:hint="eastAsia"/>
        </w:rPr>
        <w:t xml:space="preserve">　　</w:t>
      </w:r>
      <w:r w:rsidRPr="007C713D">
        <w:t>考核與考績</w:t>
      </w:r>
    </w:p>
    <w:p w14:paraId="3874D1F4" w14:textId="77777777" w:rsidR="00F034CC" w:rsidRDefault="002B1626" w:rsidP="00A70AB7">
      <w:pPr>
        <w:pStyle w:val="2"/>
      </w:pPr>
      <w:bookmarkStart w:id="24" w:name="a28"/>
      <w:bookmarkEnd w:id="24"/>
      <w:r w:rsidRPr="007C713D">
        <w:t>第</w:t>
      </w:r>
      <w:r w:rsidR="000E0111">
        <w:t>28</w:t>
      </w:r>
      <w:r w:rsidRPr="007C713D">
        <w:t>條（警察人員之考核</w:t>
      </w:r>
      <w:r w:rsidR="00F034CC">
        <w:t>）</w:t>
      </w:r>
    </w:p>
    <w:p w14:paraId="4CEC9B30" w14:textId="6DA0ED4C" w:rsidR="00F034CC"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警察人員平時考核，以忠誠、廉潔及工作成績為考核重點。獎勵，分嘉獎、記功、記大功；懲處，分申誡、記過、記大過、免職及免官</w:t>
      </w:r>
      <w:r>
        <w:rPr>
          <w:rFonts w:ascii="Arial Unicode MS" w:hAnsi="Arial Unicode MS"/>
          <w:color w:val="666699"/>
          <w:sz w:val="20"/>
        </w:rPr>
        <w:t>。</w:t>
      </w:r>
    </w:p>
    <w:p w14:paraId="11E35E66" w14:textId="424ECBD6" w:rsidR="002B1626" w:rsidRPr="00906709" w:rsidRDefault="00F034CC" w:rsidP="002B1626">
      <w:pPr>
        <w:ind w:leftChars="75" w:left="180"/>
        <w:jc w:val="both"/>
        <w:rPr>
          <w:rFonts w:ascii="Arial Unicode MS" w:hAnsi="Arial Unicode MS"/>
          <w:color w:val="626262"/>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2</w:t>
      </w:r>
      <w:r w:rsidRPr="00F034CC">
        <w:rPr>
          <w:rFonts w:asciiTheme="minorHAnsi" w:hAnsiTheme="minorHAnsi"/>
          <w:color w:val="404040" w:themeColor="text1" w:themeTint="BF"/>
          <w:sz w:val="18"/>
        </w:rPr>
        <w:t>﹞</w:t>
      </w:r>
      <w:r w:rsidR="002B1626" w:rsidRPr="00906709">
        <w:rPr>
          <w:rFonts w:ascii="Arial Unicode MS" w:hAnsi="Arial Unicode MS"/>
          <w:color w:val="626262"/>
          <w:sz w:val="20"/>
        </w:rPr>
        <w:t>前項獎懲標準，除依本條例規定外，由內政部商請銓敘部定之。</w:t>
      </w:r>
    </w:p>
    <w:p w14:paraId="1A57EFFB" w14:textId="77777777" w:rsidR="00F034CC" w:rsidRDefault="002B1626" w:rsidP="00A70AB7">
      <w:pPr>
        <w:pStyle w:val="2"/>
      </w:pPr>
      <w:bookmarkStart w:id="25" w:name="a29"/>
      <w:bookmarkEnd w:id="25"/>
      <w:r w:rsidRPr="007C713D">
        <w:t>第</w:t>
      </w:r>
      <w:r w:rsidR="000E0111">
        <w:t>29</w:t>
      </w:r>
      <w:r w:rsidRPr="007C713D">
        <w:t>條（警察人員之停職</w:t>
      </w:r>
      <w:r w:rsidR="00F034CC">
        <w:t>）</w:t>
      </w:r>
    </w:p>
    <w:p w14:paraId="28C088FF" w14:textId="48CDDE95"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警察人員有左列情形之一者，應即停職：</w:t>
      </w:r>
    </w:p>
    <w:p w14:paraId="50A0DBF6" w14:textId="77777777" w:rsidR="00F034CC" w:rsidRDefault="00984BE3" w:rsidP="002B1626">
      <w:pPr>
        <w:ind w:leftChars="75" w:left="180"/>
        <w:jc w:val="both"/>
        <w:rPr>
          <w:rFonts w:ascii="Arial Unicode MS" w:hAnsi="Arial Unicode MS"/>
          <w:color w:val="666699"/>
          <w:sz w:val="20"/>
        </w:rPr>
      </w:pPr>
      <w:r w:rsidRPr="007C713D">
        <w:rPr>
          <w:rFonts w:ascii="Arial Unicode MS" w:hAnsi="Arial Unicode MS"/>
          <w:color w:val="666699"/>
          <w:sz w:val="20"/>
        </w:rPr>
        <w:t xml:space="preserve">　　</w:t>
      </w:r>
      <w:r w:rsidR="002B1626" w:rsidRPr="007C713D">
        <w:rPr>
          <w:rFonts w:ascii="Arial Unicode MS" w:hAnsi="Arial Unicode MS"/>
          <w:color w:val="666699"/>
          <w:sz w:val="20"/>
        </w:rPr>
        <w:t>一、動員戡亂時期終止後，涉嫌犯內亂罪、外患罪，經提起公訴者</w:t>
      </w:r>
      <w:r w:rsidR="00F034CC">
        <w:rPr>
          <w:rFonts w:ascii="Arial Unicode MS" w:hAnsi="Arial Unicode MS"/>
          <w:color w:val="666699"/>
          <w:sz w:val="20"/>
        </w:rPr>
        <w:t>。</w:t>
      </w:r>
    </w:p>
    <w:p w14:paraId="3954842A" w14:textId="51EA6914" w:rsidR="00F034CC" w:rsidRDefault="00F034CC" w:rsidP="002B1626">
      <w:pPr>
        <w:ind w:leftChars="75" w:left="180"/>
        <w:jc w:val="both"/>
        <w:rPr>
          <w:rFonts w:ascii="Arial Unicode MS" w:hAnsi="Arial Unicode MS"/>
          <w:color w:val="666699"/>
          <w:sz w:val="20"/>
        </w:rPr>
      </w:pPr>
      <w:r>
        <w:rPr>
          <w:rFonts w:ascii="Arial Unicode MS" w:hAnsi="Arial Unicode MS"/>
          <w:color w:val="666699"/>
          <w:sz w:val="20"/>
        </w:rPr>
        <w:t xml:space="preserve">　　</w:t>
      </w:r>
      <w:r w:rsidRPr="007C713D">
        <w:rPr>
          <w:rFonts w:ascii="Arial Unicode MS" w:hAnsi="Arial Unicode MS"/>
          <w:color w:val="666699"/>
          <w:sz w:val="20"/>
        </w:rPr>
        <w:t>二</w:t>
      </w:r>
      <w:r>
        <w:rPr>
          <w:rFonts w:ascii="Arial Unicode MS" w:hAnsi="Arial Unicode MS"/>
          <w:color w:val="666699"/>
          <w:sz w:val="20"/>
        </w:rPr>
        <w:t>、</w:t>
      </w:r>
      <w:r w:rsidR="002B1626" w:rsidRPr="007C713D">
        <w:rPr>
          <w:rFonts w:ascii="Arial Unicode MS" w:hAnsi="Arial Unicode MS"/>
          <w:color w:val="666699"/>
          <w:sz w:val="20"/>
        </w:rPr>
        <w:t>涉嫌犯貪污罪、瀆職罪、盜匪罪，經提起公訴者</w:t>
      </w:r>
      <w:r>
        <w:rPr>
          <w:rFonts w:ascii="Arial Unicode MS" w:hAnsi="Arial Unicode MS"/>
          <w:color w:val="666699"/>
          <w:sz w:val="20"/>
        </w:rPr>
        <w:t>。</w:t>
      </w:r>
    </w:p>
    <w:p w14:paraId="535C62F4" w14:textId="78889695" w:rsidR="00F034CC" w:rsidRDefault="00F034CC" w:rsidP="002B1626">
      <w:pPr>
        <w:ind w:leftChars="75" w:left="180"/>
        <w:jc w:val="both"/>
        <w:rPr>
          <w:rFonts w:ascii="Arial Unicode MS" w:hAnsi="Arial Unicode MS"/>
          <w:color w:val="666699"/>
          <w:sz w:val="20"/>
        </w:rPr>
      </w:pPr>
      <w:r>
        <w:rPr>
          <w:rFonts w:ascii="Arial Unicode MS" w:hAnsi="Arial Unicode MS"/>
          <w:color w:val="666699"/>
          <w:sz w:val="20"/>
        </w:rPr>
        <w:t xml:space="preserve">　　</w:t>
      </w:r>
      <w:r w:rsidRPr="007C713D">
        <w:rPr>
          <w:rFonts w:ascii="Arial Unicode MS" w:hAnsi="Arial Unicode MS"/>
          <w:color w:val="666699"/>
          <w:sz w:val="20"/>
        </w:rPr>
        <w:t>三</w:t>
      </w:r>
      <w:r>
        <w:rPr>
          <w:rFonts w:ascii="Arial Unicode MS" w:hAnsi="Arial Unicode MS"/>
          <w:color w:val="666699"/>
          <w:sz w:val="20"/>
        </w:rPr>
        <w:t>、</w:t>
      </w:r>
      <w:r w:rsidR="002B1626" w:rsidRPr="007C713D">
        <w:rPr>
          <w:rFonts w:ascii="Arial Unicode MS" w:hAnsi="Arial Unicode MS"/>
          <w:color w:val="666699"/>
          <w:sz w:val="20"/>
        </w:rPr>
        <w:t>涉嫌假借職務上之權力、機會或方法，犯詐欺、侵占、恐嚇罪，經提起公訴者</w:t>
      </w:r>
      <w:r>
        <w:rPr>
          <w:rFonts w:ascii="Arial Unicode MS" w:hAnsi="Arial Unicode MS"/>
          <w:color w:val="666699"/>
          <w:sz w:val="20"/>
        </w:rPr>
        <w:t>。</w:t>
      </w:r>
    </w:p>
    <w:p w14:paraId="07CC689F" w14:textId="3CA162DB" w:rsidR="00F034CC" w:rsidRDefault="00F034CC" w:rsidP="002B1626">
      <w:pPr>
        <w:ind w:leftChars="75" w:left="180"/>
        <w:jc w:val="both"/>
        <w:rPr>
          <w:rFonts w:ascii="Arial Unicode MS" w:hAnsi="Arial Unicode MS"/>
          <w:color w:val="666699"/>
          <w:sz w:val="20"/>
        </w:rPr>
      </w:pPr>
      <w:r>
        <w:rPr>
          <w:rFonts w:ascii="Arial Unicode MS" w:hAnsi="Arial Unicode MS"/>
          <w:color w:val="666699"/>
          <w:sz w:val="20"/>
        </w:rPr>
        <w:t xml:space="preserve">　　</w:t>
      </w:r>
      <w:r w:rsidRPr="007C713D">
        <w:rPr>
          <w:rFonts w:ascii="Arial Unicode MS" w:hAnsi="Arial Unicode MS"/>
          <w:color w:val="666699"/>
          <w:sz w:val="20"/>
        </w:rPr>
        <w:t>四</w:t>
      </w:r>
      <w:r>
        <w:rPr>
          <w:rFonts w:ascii="Arial Unicode MS" w:hAnsi="Arial Unicode MS"/>
          <w:color w:val="666699"/>
          <w:sz w:val="20"/>
        </w:rPr>
        <w:t>、</w:t>
      </w:r>
      <w:r w:rsidR="002B1626" w:rsidRPr="007C713D">
        <w:rPr>
          <w:rFonts w:ascii="Arial Unicode MS" w:hAnsi="Arial Unicode MS"/>
          <w:color w:val="666699"/>
          <w:sz w:val="20"/>
        </w:rPr>
        <w:t>涉嫌犯前三款以外之罪，經法院判處有期徒刑以上之刑，未宣告緩刑或得易科罰金者</w:t>
      </w:r>
      <w:r>
        <w:rPr>
          <w:rFonts w:ascii="Arial Unicode MS" w:hAnsi="Arial Unicode MS"/>
          <w:color w:val="666699"/>
          <w:sz w:val="20"/>
        </w:rPr>
        <w:t>。</w:t>
      </w:r>
    </w:p>
    <w:p w14:paraId="3F672094" w14:textId="54F68E51" w:rsidR="00F034CC" w:rsidRDefault="00F034CC" w:rsidP="002B1626">
      <w:pPr>
        <w:ind w:leftChars="75" w:left="180"/>
        <w:jc w:val="both"/>
        <w:rPr>
          <w:rFonts w:ascii="Arial Unicode MS" w:hAnsi="Arial Unicode MS"/>
          <w:color w:val="666699"/>
          <w:sz w:val="20"/>
        </w:rPr>
      </w:pPr>
      <w:r>
        <w:rPr>
          <w:rFonts w:ascii="Arial Unicode MS" w:hAnsi="Arial Unicode MS"/>
          <w:color w:val="666699"/>
          <w:sz w:val="20"/>
        </w:rPr>
        <w:t xml:space="preserve">　　</w:t>
      </w:r>
      <w:r w:rsidRPr="007C713D">
        <w:rPr>
          <w:rFonts w:ascii="Arial Unicode MS" w:hAnsi="Arial Unicode MS"/>
          <w:color w:val="666699"/>
          <w:sz w:val="20"/>
        </w:rPr>
        <w:t>五</w:t>
      </w:r>
      <w:r>
        <w:rPr>
          <w:rFonts w:ascii="Arial Unicode MS" w:hAnsi="Arial Unicode MS"/>
          <w:color w:val="666699"/>
          <w:sz w:val="20"/>
        </w:rPr>
        <w:t>、</w:t>
      </w:r>
      <w:r w:rsidR="002B1626" w:rsidRPr="007C713D">
        <w:rPr>
          <w:rFonts w:ascii="Arial Unicode MS" w:hAnsi="Arial Unicode MS"/>
          <w:color w:val="666699"/>
          <w:sz w:val="20"/>
        </w:rPr>
        <w:t>依刑事訴訟程序被通緝或羈押者</w:t>
      </w:r>
      <w:r>
        <w:rPr>
          <w:rFonts w:ascii="Arial Unicode MS" w:hAnsi="Arial Unicode MS"/>
          <w:color w:val="666699"/>
          <w:sz w:val="20"/>
        </w:rPr>
        <w:t>。</w:t>
      </w:r>
    </w:p>
    <w:p w14:paraId="01E3FBB3" w14:textId="05BF246B" w:rsidR="00F034CC"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2</w:t>
      </w:r>
      <w:r w:rsidRPr="00F034CC">
        <w:rPr>
          <w:rFonts w:asciiTheme="minorHAnsi" w:hAnsiTheme="minorHAnsi"/>
          <w:color w:val="404040" w:themeColor="text1" w:themeTint="BF"/>
          <w:sz w:val="18"/>
        </w:rPr>
        <w:t>﹞</w:t>
      </w:r>
      <w:r w:rsidRPr="00906709">
        <w:rPr>
          <w:rFonts w:ascii="Arial Unicode MS" w:hAnsi="Arial Unicode MS"/>
          <w:color w:val="626262"/>
          <w:sz w:val="20"/>
        </w:rPr>
        <w:t>警察人員其他違法失職情節重大者，其主管機關得依職權予以停職</w:t>
      </w:r>
      <w:r>
        <w:rPr>
          <w:rFonts w:ascii="Arial Unicode MS" w:hAnsi="Arial Unicode MS"/>
          <w:color w:val="666699"/>
          <w:sz w:val="20"/>
        </w:rPr>
        <w:t>。</w:t>
      </w:r>
    </w:p>
    <w:p w14:paraId="34B384EB" w14:textId="668066B8"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3</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前二項停職人員，主管機關並應依法處理。</w:t>
      </w:r>
    </w:p>
    <w:p w14:paraId="453DA67E" w14:textId="77777777" w:rsidR="00F034CC" w:rsidRDefault="002B1626" w:rsidP="00A70AB7">
      <w:pPr>
        <w:pStyle w:val="2"/>
      </w:pPr>
      <w:r w:rsidRPr="007C713D">
        <w:t>第</w:t>
      </w:r>
      <w:r w:rsidR="000E0111">
        <w:t>30</w:t>
      </w:r>
      <w:r w:rsidR="000E0111">
        <w:t>條</w:t>
      </w:r>
      <w:r w:rsidRPr="007C713D">
        <w:t>（停職人員之復職</w:t>
      </w:r>
      <w:r w:rsidR="00F034CC">
        <w:t>）</w:t>
      </w:r>
    </w:p>
    <w:p w14:paraId="7E737032" w14:textId="7C109DE3" w:rsidR="00F034CC"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停職人員，其行政責任尚未構成法定免職情事者，應准予復職，並補發停職期間之俸給</w:t>
      </w:r>
      <w:r>
        <w:rPr>
          <w:rFonts w:ascii="Arial Unicode MS" w:hAnsi="Arial Unicode MS"/>
          <w:color w:val="666699"/>
          <w:sz w:val="20"/>
        </w:rPr>
        <w:t>。</w:t>
      </w:r>
    </w:p>
    <w:p w14:paraId="028587F2" w14:textId="35F4ABA1" w:rsidR="00F034CC"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2</w:t>
      </w:r>
      <w:r w:rsidRPr="00F034CC">
        <w:rPr>
          <w:rFonts w:asciiTheme="minorHAnsi" w:hAnsiTheme="minorHAnsi"/>
          <w:color w:val="404040" w:themeColor="text1" w:themeTint="BF"/>
          <w:sz w:val="18"/>
        </w:rPr>
        <w:t>﹞</w:t>
      </w:r>
      <w:r w:rsidRPr="00906709">
        <w:rPr>
          <w:rFonts w:ascii="Arial Unicode MS" w:hAnsi="Arial Unicode MS"/>
          <w:color w:val="626262"/>
          <w:sz w:val="20"/>
        </w:rPr>
        <w:t>前項應准予復職人員員死亡者，其應補發之俸給，由依法得領受撫卹金之人具領之</w:t>
      </w:r>
      <w:r>
        <w:rPr>
          <w:rFonts w:ascii="Arial Unicode MS" w:hAnsi="Arial Unicode MS"/>
          <w:color w:val="666699"/>
          <w:sz w:val="20"/>
        </w:rPr>
        <w:t>。</w:t>
      </w:r>
    </w:p>
    <w:p w14:paraId="2A3F89BB" w14:textId="58F13179"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3</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依前條第一項第五款停職人員，在檢察官起訴前，經撤銷通緝或釋放者，得先予復職。</w:t>
      </w:r>
    </w:p>
    <w:p w14:paraId="62F8C5B2" w14:textId="77777777" w:rsidR="00F034CC" w:rsidRDefault="002B1626" w:rsidP="00A70AB7">
      <w:pPr>
        <w:pStyle w:val="2"/>
      </w:pPr>
      <w:bookmarkStart w:id="26" w:name="a31"/>
      <w:bookmarkEnd w:id="26"/>
      <w:r w:rsidRPr="007C713D">
        <w:t>第</w:t>
      </w:r>
      <w:r w:rsidR="000E0111">
        <w:t>31</w:t>
      </w:r>
      <w:r w:rsidRPr="007C713D">
        <w:t>條（警察人員之免職</w:t>
      </w:r>
      <w:r w:rsidR="00F034CC">
        <w:t>）</w:t>
      </w:r>
    </w:p>
    <w:p w14:paraId="52874FBC" w14:textId="407CEB8B"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hint="eastAsia"/>
          <w:color w:val="666699"/>
          <w:sz w:val="20"/>
        </w:rPr>
        <w:t>警察人員有左列各款情形之一者，遴任機關或其授權之機關、學校應予以免職：</w:t>
      </w:r>
    </w:p>
    <w:p w14:paraId="2E79529B" w14:textId="77777777" w:rsidR="00F034CC" w:rsidRDefault="002B1626" w:rsidP="002B1626">
      <w:pPr>
        <w:ind w:leftChars="75" w:left="180"/>
        <w:jc w:val="both"/>
        <w:rPr>
          <w:rFonts w:ascii="Arial Unicode MS" w:hAnsi="Arial Unicode MS" w:hint="eastAsia"/>
          <w:color w:val="666699"/>
          <w:sz w:val="20"/>
        </w:rPr>
      </w:pPr>
      <w:r w:rsidRPr="007C713D">
        <w:rPr>
          <w:rFonts w:ascii="Arial Unicode MS" w:hAnsi="Arial Unicode MS" w:hint="eastAsia"/>
          <w:color w:val="666699"/>
          <w:sz w:val="20"/>
        </w:rPr>
        <w:t xml:space="preserve">　　一、</w:t>
      </w:r>
      <w:hyperlink r:id="rId22" w:history="1">
        <w:r w:rsidRPr="007C713D">
          <w:rPr>
            <w:rStyle w:val="a3"/>
            <w:rFonts w:ascii="Arial Unicode MS" w:hAnsi="Arial Unicode MS"/>
          </w:rPr>
          <w:t>公務人員考績法</w:t>
        </w:r>
      </w:hyperlink>
      <w:r w:rsidRPr="007C713D">
        <w:rPr>
          <w:rFonts w:ascii="Arial Unicode MS" w:hAnsi="Arial Unicode MS" w:hint="eastAsia"/>
          <w:color w:val="666699"/>
          <w:sz w:val="20"/>
        </w:rPr>
        <w:t>所定一次記二大過情事之一者</w:t>
      </w:r>
      <w:r w:rsidR="00F034CC">
        <w:rPr>
          <w:rFonts w:ascii="Arial Unicode MS" w:hAnsi="Arial Unicode MS" w:hint="eastAsia"/>
          <w:color w:val="666699"/>
          <w:sz w:val="20"/>
        </w:rPr>
        <w:t>。</w:t>
      </w:r>
    </w:p>
    <w:p w14:paraId="67454B89" w14:textId="0EF5DCFE" w:rsidR="00F034CC" w:rsidRDefault="00F034CC" w:rsidP="002B1626">
      <w:pPr>
        <w:ind w:leftChars="75" w:left="180"/>
        <w:jc w:val="both"/>
        <w:rPr>
          <w:rFonts w:ascii="Arial Unicode MS" w:hAnsi="Arial Unicode MS" w:hint="eastAsia"/>
          <w:color w:val="666699"/>
          <w:sz w:val="20"/>
        </w:rPr>
      </w:pPr>
      <w:r>
        <w:rPr>
          <w:rFonts w:ascii="Arial Unicode MS" w:hAnsi="Arial Unicode MS" w:hint="eastAsia"/>
          <w:color w:val="666699"/>
          <w:sz w:val="20"/>
        </w:rPr>
        <w:t xml:space="preserve">　　</w:t>
      </w:r>
      <w:r w:rsidRPr="007C713D">
        <w:rPr>
          <w:rFonts w:ascii="Arial Unicode MS" w:hAnsi="Arial Unicode MS" w:hint="eastAsia"/>
          <w:color w:val="666699"/>
          <w:sz w:val="20"/>
        </w:rPr>
        <w:t>二</w:t>
      </w:r>
      <w:r>
        <w:rPr>
          <w:rFonts w:ascii="Arial Unicode MS" w:hAnsi="Arial Unicode MS" w:hint="eastAsia"/>
          <w:color w:val="666699"/>
          <w:sz w:val="20"/>
        </w:rPr>
        <w:t>、</w:t>
      </w:r>
      <w:r w:rsidR="002B1626" w:rsidRPr="007C713D">
        <w:rPr>
          <w:rFonts w:ascii="Arial Unicode MS" w:hAnsi="Arial Unicode MS" w:hint="eastAsia"/>
          <w:color w:val="666699"/>
          <w:sz w:val="20"/>
        </w:rPr>
        <w:t>動員戡亂時期終止後，犯內亂罪、外患罪，經有罪判決確定者</w:t>
      </w:r>
      <w:r>
        <w:rPr>
          <w:rFonts w:ascii="Arial Unicode MS" w:hAnsi="Arial Unicode MS" w:hint="eastAsia"/>
          <w:color w:val="666699"/>
          <w:sz w:val="20"/>
        </w:rPr>
        <w:t>。</w:t>
      </w:r>
    </w:p>
    <w:p w14:paraId="79F7A5F7" w14:textId="6A1484DD" w:rsidR="00F034CC" w:rsidRDefault="00F034CC" w:rsidP="002B1626">
      <w:pPr>
        <w:ind w:leftChars="75" w:left="180"/>
        <w:jc w:val="both"/>
        <w:rPr>
          <w:rFonts w:ascii="Arial Unicode MS" w:hAnsi="Arial Unicode MS" w:hint="eastAsia"/>
          <w:color w:val="666699"/>
          <w:sz w:val="20"/>
        </w:rPr>
      </w:pPr>
      <w:r>
        <w:rPr>
          <w:rFonts w:ascii="Arial Unicode MS" w:hAnsi="Arial Unicode MS" w:hint="eastAsia"/>
          <w:color w:val="666699"/>
          <w:sz w:val="20"/>
        </w:rPr>
        <w:t xml:space="preserve">　　</w:t>
      </w:r>
      <w:r w:rsidRPr="007C713D">
        <w:rPr>
          <w:rFonts w:ascii="Arial Unicode MS" w:hAnsi="Arial Unicode MS" w:hint="eastAsia"/>
          <w:color w:val="666699"/>
          <w:sz w:val="20"/>
        </w:rPr>
        <w:t>三</w:t>
      </w:r>
      <w:r>
        <w:rPr>
          <w:rFonts w:ascii="Arial Unicode MS" w:hAnsi="Arial Unicode MS" w:hint="eastAsia"/>
          <w:color w:val="666699"/>
          <w:sz w:val="20"/>
        </w:rPr>
        <w:t>、</w:t>
      </w:r>
      <w:r w:rsidR="002B1626" w:rsidRPr="007C713D">
        <w:rPr>
          <w:rFonts w:ascii="Arial Unicode MS" w:hAnsi="Arial Unicode MS" w:hint="eastAsia"/>
          <w:color w:val="666699"/>
          <w:sz w:val="20"/>
        </w:rPr>
        <w:t>犯貪污罪、盜匪罪，經有罪判決確定者</w:t>
      </w:r>
      <w:r>
        <w:rPr>
          <w:rFonts w:ascii="Arial Unicode MS" w:hAnsi="Arial Unicode MS" w:hint="eastAsia"/>
          <w:color w:val="666699"/>
          <w:sz w:val="20"/>
        </w:rPr>
        <w:t>。</w:t>
      </w:r>
    </w:p>
    <w:p w14:paraId="11132F66" w14:textId="0194BC7D" w:rsidR="00F034CC" w:rsidRDefault="00F034CC" w:rsidP="002B1626">
      <w:pPr>
        <w:ind w:leftChars="75" w:left="180"/>
        <w:jc w:val="both"/>
        <w:rPr>
          <w:rFonts w:ascii="Arial Unicode MS" w:hAnsi="Arial Unicode MS" w:hint="eastAsia"/>
          <w:color w:val="666699"/>
          <w:sz w:val="20"/>
        </w:rPr>
      </w:pPr>
      <w:r>
        <w:rPr>
          <w:rFonts w:ascii="Arial Unicode MS" w:hAnsi="Arial Unicode MS" w:hint="eastAsia"/>
          <w:color w:val="666699"/>
          <w:sz w:val="20"/>
        </w:rPr>
        <w:t xml:space="preserve">　　</w:t>
      </w:r>
      <w:r w:rsidRPr="007C713D">
        <w:rPr>
          <w:rFonts w:ascii="Arial Unicode MS" w:hAnsi="Arial Unicode MS" w:hint="eastAsia"/>
          <w:color w:val="666699"/>
          <w:sz w:val="20"/>
        </w:rPr>
        <w:t>四</w:t>
      </w:r>
      <w:r>
        <w:rPr>
          <w:rFonts w:ascii="Arial Unicode MS" w:hAnsi="Arial Unicode MS" w:hint="eastAsia"/>
          <w:color w:val="666699"/>
          <w:sz w:val="20"/>
        </w:rPr>
        <w:t>、</w:t>
      </w:r>
      <w:r w:rsidR="002B1626" w:rsidRPr="007C713D">
        <w:rPr>
          <w:rFonts w:ascii="Arial Unicode MS" w:hAnsi="Arial Unicode MS" w:hint="eastAsia"/>
          <w:color w:val="666699"/>
          <w:sz w:val="20"/>
        </w:rPr>
        <w:t>犯前二款以外之罪，經處有期徒刑以上刑之判決確定，未宣告緩刑或未准予易科罰金者</w:t>
      </w:r>
      <w:r>
        <w:rPr>
          <w:rFonts w:ascii="Arial Unicode MS" w:hAnsi="Arial Unicode MS" w:hint="eastAsia"/>
          <w:color w:val="666699"/>
          <w:sz w:val="20"/>
        </w:rPr>
        <w:t>。</w:t>
      </w:r>
    </w:p>
    <w:p w14:paraId="7FDF11A2" w14:textId="06E9533E" w:rsidR="00F034CC" w:rsidRDefault="00F034CC" w:rsidP="002B1626">
      <w:pPr>
        <w:ind w:leftChars="75" w:left="180"/>
        <w:jc w:val="both"/>
        <w:rPr>
          <w:rFonts w:ascii="Arial Unicode MS" w:hAnsi="Arial Unicode MS" w:hint="eastAsia"/>
          <w:color w:val="666699"/>
          <w:sz w:val="20"/>
        </w:rPr>
      </w:pPr>
      <w:r>
        <w:rPr>
          <w:rFonts w:ascii="Arial Unicode MS" w:hAnsi="Arial Unicode MS" w:hint="eastAsia"/>
          <w:color w:val="666699"/>
          <w:sz w:val="20"/>
        </w:rPr>
        <w:t xml:space="preserve">　　</w:t>
      </w:r>
      <w:r w:rsidRPr="007C713D">
        <w:rPr>
          <w:rFonts w:ascii="Arial Unicode MS" w:hAnsi="Arial Unicode MS" w:hint="eastAsia"/>
          <w:color w:val="666699"/>
          <w:sz w:val="20"/>
        </w:rPr>
        <w:t>五</w:t>
      </w:r>
      <w:r>
        <w:rPr>
          <w:rFonts w:ascii="Arial Unicode MS" w:hAnsi="Arial Unicode MS" w:hint="eastAsia"/>
          <w:color w:val="666699"/>
          <w:sz w:val="20"/>
        </w:rPr>
        <w:t>、</w:t>
      </w:r>
      <w:r w:rsidR="002B1626" w:rsidRPr="007C713D">
        <w:rPr>
          <w:rFonts w:ascii="Arial Unicode MS" w:hAnsi="Arial Unicode MS" w:hint="eastAsia"/>
          <w:color w:val="666699"/>
          <w:sz w:val="20"/>
        </w:rPr>
        <w:t>依刑事確定判決，受褫奪公權之宣告者</w:t>
      </w:r>
      <w:r>
        <w:rPr>
          <w:rFonts w:ascii="Arial Unicode MS" w:hAnsi="Arial Unicode MS" w:hint="eastAsia"/>
          <w:color w:val="666699"/>
          <w:sz w:val="20"/>
        </w:rPr>
        <w:t>。</w:t>
      </w:r>
    </w:p>
    <w:p w14:paraId="44E0E366" w14:textId="1BB70EC9" w:rsidR="00F034CC" w:rsidRDefault="00F034CC" w:rsidP="002B1626">
      <w:pPr>
        <w:ind w:leftChars="75" w:left="180"/>
        <w:jc w:val="both"/>
        <w:rPr>
          <w:rFonts w:ascii="Arial Unicode MS" w:hAnsi="Arial Unicode MS" w:hint="eastAsia"/>
          <w:color w:val="666699"/>
          <w:sz w:val="20"/>
        </w:rPr>
      </w:pPr>
      <w:r>
        <w:rPr>
          <w:rFonts w:ascii="Arial Unicode MS" w:hAnsi="Arial Unicode MS" w:hint="eastAsia"/>
          <w:color w:val="666699"/>
          <w:sz w:val="20"/>
        </w:rPr>
        <w:t xml:space="preserve">　　</w:t>
      </w:r>
      <w:r w:rsidRPr="007C713D">
        <w:rPr>
          <w:rFonts w:ascii="Arial Unicode MS" w:hAnsi="Arial Unicode MS" w:hint="eastAsia"/>
          <w:color w:val="666699"/>
          <w:sz w:val="20"/>
        </w:rPr>
        <w:t>六</w:t>
      </w:r>
      <w:r>
        <w:rPr>
          <w:rFonts w:ascii="Arial Unicode MS" w:hAnsi="Arial Unicode MS" w:hint="eastAsia"/>
          <w:color w:val="666699"/>
          <w:sz w:val="20"/>
        </w:rPr>
        <w:t>、</w:t>
      </w:r>
      <w:r w:rsidR="002B1626" w:rsidRPr="007C713D">
        <w:rPr>
          <w:rFonts w:ascii="Arial Unicode MS" w:hAnsi="Arial Unicode MS" w:hint="eastAsia"/>
          <w:color w:val="666699"/>
          <w:sz w:val="20"/>
        </w:rPr>
        <w:t>因案被通緝逾六個月未撤銷通緝者</w:t>
      </w:r>
      <w:r>
        <w:rPr>
          <w:rFonts w:ascii="Arial Unicode MS" w:hAnsi="Arial Unicode MS" w:hint="eastAsia"/>
          <w:color w:val="666699"/>
          <w:sz w:val="20"/>
        </w:rPr>
        <w:t>。</w:t>
      </w:r>
    </w:p>
    <w:p w14:paraId="251E0EA4" w14:textId="06C7E5E0" w:rsidR="00F034CC" w:rsidRDefault="00F034CC" w:rsidP="002B1626">
      <w:pPr>
        <w:ind w:leftChars="75" w:left="180"/>
        <w:jc w:val="both"/>
        <w:rPr>
          <w:rFonts w:ascii="Arial Unicode MS" w:hAnsi="Arial Unicode MS" w:hint="eastAsia"/>
          <w:color w:val="666699"/>
          <w:sz w:val="20"/>
        </w:rPr>
      </w:pPr>
      <w:r>
        <w:rPr>
          <w:rFonts w:ascii="Arial Unicode MS" w:hAnsi="Arial Unicode MS" w:hint="eastAsia"/>
          <w:color w:val="666699"/>
          <w:sz w:val="20"/>
        </w:rPr>
        <w:t xml:space="preserve">　　</w:t>
      </w:r>
      <w:r w:rsidRPr="007C713D">
        <w:rPr>
          <w:rFonts w:ascii="Arial Unicode MS" w:hAnsi="Arial Unicode MS" w:hint="eastAsia"/>
          <w:color w:val="666699"/>
          <w:sz w:val="20"/>
        </w:rPr>
        <w:t>七</w:t>
      </w:r>
      <w:r>
        <w:rPr>
          <w:rFonts w:ascii="Arial Unicode MS" w:hAnsi="Arial Unicode MS" w:hint="eastAsia"/>
          <w:color w:val="666699"/>
          <w:sz w:val="20"/>
        </w:rPr>
        <w:t>、</w:t>
      </w:r>
      <w:r w:rsidR="002B1626" w:rsidRPr="007C713D">
        <w:rPr>
          <w:rFonts w:ascii="Arial Unicode MS" w:hAnsi="Arial Unicode MS" w:hint="eastAsia"/>
          <w:color w:val="666699"/>
          <w:sz w:val="20"/>
        </w:rPr>
        <w:t>持械恐嚇或傷害長官、同事，情節重大，有具體事實，嚴重影響警譽者</w:t>
      </w:r>
      <w:r>
        <w:rPr>
          <w:rFonts w:ascii="Arial Unicode MS" w:hAnsi="Arial Unicode MS" w:hint="eastAsia"/>
          <w:color w:val="666699"/>
          <w:sz w:val="20"/>
        </w:rPr>
        <w:t>。</w:t>
      </w:r>
    </w:p>
    <w:p w14:paraId="52336E1A" w14:textId="7076C633" w:rsidR="00F034CC" w:rsidRDefault="00F034CC" w:rsidP="002B1626">
      <w:pPr>
        <w:ind w:leftChars="75" w:left="180"/>
        <w:jc w:val="both"/>
        <w:rPr>
          <w:rFonts w:ascii="Arial Unicode MS" w:hAnsi="Arial Unicode MS" w:hint="eastAsia"/>
          <w:color w:val="666699"/>
          <w:sz w:val="20"/>
        </w:rPr>
      </w:pPr>
      <w:r>
        <w:rPr>
          <w:rFonts w:ascii="Arial Unicode MS" w:hAnsi="Arial Unicode MS" w:hint="eastAsia"/>
          <w:color w:val="666699"/>
          <w:sz w:val="20"/>
        </w:rPr>
        <w:t xml:space="preserve">　　</w:t>
      </w:r>
      <w:r w:rsidRPr="007C713D">
        <w:rPr>
          <w:rFonts w:ascii="Arial Unicode MS" w:hAnsi="Arial Unicode MS" w:hint="eastAsia"/>
          <w:color w:val="666699"/>
          <w:sz w:val="20"/>
        </w:rPr>
        <w:t>八</w:t>
      </w:r>
      <w:r>
        <w:rPr>
          <w:rFonts w:ascii="Arial Unicode MS" w:hAnsi="Arial Unicode MS" w:hint="eastAsia"/>
          <w:color w:val="666699"/>
          <w:sz w:val="20"/>
        </w:rPr>
        <w:t>、</w:t>
      </w:r>
      <w:r w:rsidR="002B1626" w:rsidRPr="007C713D">
        <w:rPr>
          <w:rFonts w:ascii="Arial Unicode MS" w:hAnsi="Arial Unicode MS" w:hint="eastAsia"/>
          <w:color w:val="666699"/>
          <w:sz w:val="20"/>
        </w:rPr>
        <w:t>惡意犯上，或以匿名控告、散發傳單等方式詆譭長官、同事或破壞團體，有具體事實，嚴重影響警譽者</w:t>
      </w:r>
      <w:r>
        <w:rPr>
          <w:rFonts w:ascii="Arial Unicode MS" w:hAnsi="Arial Unicode MS" w:hint="eastAsia"/>
          <w:color w:val="666699"/>
          <w:sz w:val="20"/>
        </w:rPr>
        <w:t>。</w:t>
      </w:r>
    </w:p>
    <w:p w14:paraId="2C08F33D" w14:textId="143240B3" w:rsidR="00F034CC" w:rsidRDefault="00F034CC" w:rsidP="002B1626">
      <w:pPr>
        <w:ind w:leftChars="75" w:left="180"/>
        <w:jc w:val="both"/>
        <w:rPr>
          <w:rFonts w:ascii="Arial Unicode MS" w:hAnsi="Arial Unicode MS" w:hint="eastAsia"/>
          <w:color w:val="666699"/>
          <w:sz w:val="20"/>
        </w:rPr>
      </w:pPr>
      <w:r>
        <w:rPr>
          <w:rFonts w:ascii="Arial Unicode MS" w:hAnsi="Arial Unicode MS" w:hint="eastAsia"/>
          <w:color w:val="666699"/>
          <w:sz w:val="20"/>
        </w:rPr>
        <w:t xml:space="preserve">　　</w:t>
      </w:r>
      <w:r w:rsidRPr="007C713D">
        <w:rPr>
          <w:rFonts w:ascii="Arial Unicode MS" w:hAnsi="Arial Unicode MS" w:hint="eastAsia"/>
          <w:color w:val="666699"/>
          <w:sz w:val="20"/>
        </w:rPr>
        <w:t>九</w:t>
      </w:r>
      <w:r>
        <w:rPr>
          <w:rFonts w:ascii="Arial Unicode MS" w:hAnsi="Arial Unicode MS" w:hint="eastAsia"/>
          <w:color w:val="666699"/>
          <w:sz w:val="20"/>
        </w:rPr>
        <w:t>、</w:t>
      </w:r>
      <w:r w:rsidR="002B1626" w:rsidRPr="007C713D">
        <w:rPr>
          <w:rFonts w:ascii="Arial Unicode MS" w:hAnsi="Arial Unicode MS" w:hint="eastAsia"/>
          <w:color w:val="666699"/>
          <w:sz w:val="20"/>
        </w:rPr>
        <w:t>假借職務上之權勢，意圖敲詐、勒索，有具體事實，嚴重影響警譽者</w:t>
      </w:r>
      <w:r>
        <w:rPr>
          <w:rFonts w:ascii="Arial Unicode MS" w:hAnsi="Arial Unicode MS" w:hint="eastAsia"/>
          <w:color w:val="666699"/>
          <w:sz w:val="20"/>
        </w:rPr>
        <w:t>。</w:t>
      </w:r>
    </w:p>
    <w:p w14:paraId="5FDCB03F" w14:textId="58B9AEF3" w:rsidR="00F034CC" w:rsidRDefault="00F034CC" w:rsidP="002B1626">
      <w:pPr>
        <w:ind w:leftChars="75" w:left="180"/>
        <w:jc w:val="both"/>
        <w:rPr>
          <w:rFonts w:ascii="Arial Unicode MS" w:hAnsi="Arial Unicode MS" w:hint="eastAsia"/>
          <w:color w:val="666699"/>
          <w:sz w:val="20"/>
        </w:rPr>
      </w:pPr>
      <w:r>
        <w:rPr>
          <w:rFonts w:ascii="Arial Unicode MS" w:hAnsi="Arial Unicode MS" w:hint="eastAsia"/>
          <w:color w:val="666699"/>
          <w:sz w:val="20"/>
        </w:rPr>
        <w:t xml:space="preserve">　　</w:t>
      </w:r>
      <w:r w:rsidRPr="007C713D">
        <w:rPr>
          <w:rFonts w:ascii="Arial Unicode MS" w:hAnsi="Arial Unicode MS" w:hint="eastAsia"/>
          <w:color w:val="666699"/>
          <w:sz w:val="20"/>
        </w:rPr>
        <w:t>十</w:t>
      </w:r>
      <w:r>
        <w:rPr>
          <w:rFonts w:ascii="Arial Unicode MS" w:hAnsi="Arial Unicode MS" w:hint="eastAsia"/>
          <w:color w:val="666699"/>
          <w:sz w:val="20"/>
        </w:rPr>
        <w:t>、</w:t>
      </w:r>
      <w:r w:rsidR="002B1626" w:rsidRPr="007C713D">
        <w:rPr>
          <w:rFonts w:ascii="Arial Unicode MS" w:hAnsi="Arial Unicode MS" w:hint="eastAsia"/>
          <w:color w:val="666699"/>
          <w:sz w:val="20"/>
        </w:rPr>
        <w:t>假借職務上之權勢，庇護竊盜、贓物、流氓、娼妓、賭博，有具體事實，嚴重影響警譽者</w:t>
      </w:r>
      <w:r>
        <w:rPr>
          <w:rFonts w:ascii="Arial Unicode MS" w:hAnsi="Arial Unicode MS" w:hint="eastAsia"/>
          <w:color w:val="666699"/>
          <w:sz w:val="20"/>
        </w:rPr>
        <w:t>。</w:t>
      </w:r>
    </w:p>
    <w:p w14:paraId="1FA9E71F" w14:textId="0D29B5A9" w:rsidR="00F034CC" w:rsidRDefault="00F034CC" w:rsidP="002B1626">
      <w:pPr>
        <w:ind w:leftChars="75" w:left="180"/>
        <w:jc w:val="both"/>
        <w:rPr>
          <w:rFonts w:ascii="Arial Unicode MS" w:hAnsi="Arial Unicode MS" w:hint="eastAsia"/>
          <w:color w:val="666699"/>
          <w:sz w:val="20"/>
        </w:rPr>
      </w:pPr>
      <w:r>
        <w:rPr>
          <w:rFonts w:ascii="Arial Unicode MS" w:hAnsi="Arial Unicode MS" w:hint="eastAsia"/>
          <w:color w:val="666699"/>
          <w:sz w:val="20"/>
        </w:rPr>
        <w:t xml:space="preserve">　　</w:t>
      </w:r>
      <w:r w:rsidRPr="007C713D">
        <w:rPr>
          <w:rFonts w:ascii="Arial Unicode MS" w:hAnsi="Arial Unicode MS" w:hint="eastAsia"/>
          <w:color w:val="666699"/>
          <w:sz w:val="20"/>
        </w:rPr>
        <w:t>十一</w:t>
      </w:r>
      <w:r>
        <w:rPr>
          <w:rFonts w:ascii="Arial Unicode MS" w:hAnsi="Arial Unicode MS" w:hint="eastAsia"/>
          <w:color w:val="666699"/>
          <w:sz w:val="20"/>
        </w:rPr>
        <w:t>、</w:t>
      </w:r>
      <w:r w:rsidR="002B1626" w:rsidRPr="007C713D">
        <w:rPr>
          <w:rFonts w:ascii="Arial Unicode MS" w:hAnsi="Arial Unicode MS" w:hint="eastAsia"/>
          <w:color w:val="666699"/>
          <w:sz w:val="20"/>
        </w:rPr>
        <w:t>同一考績年度中，其平時考核獎懲互相抵銷後累積已達二大過者</w:t>
      </w:r>
      <w:r>
        <w:rPr>
          <w:rFonts w:ascii="Arial Unicode MS" w:hAnsi="Arial Unicode MS" w:hint="eastAsia"/>
          <w:color w:val="666699"/>
          <w:sz w:val="20"/>
        </w:rPr>
        <w:t>。</w:t>
      </w:r>
    </w:p>
    <w:p w14:paraId="7EA843CD" w14:textId="5D0E567F" w:rsidR="00F034CC" w:rsidRDefault="00F034CC" w:rsidP="002B1626">
      <w:pPr>
        <w:ind w:leftChars="75" w:left="180"/>
        <w:jc w:val="both"/>
        <w:rPr>
          <w:rFonts w:ascii="Arial Unicode MS" w:hAnsi="Arial Unicode MS" w:hint="eastAsia"/>
          <w:color w:val="666699"/>
          <w:sz w:val="20"/>
        </w:rPr>
      </w:pPr>
      <w:r w:rsidRPr="00F034CC">
        <w:rPr>
          <w:rFonts w:asciiTheme="minorHAnsi" w:hAnsiTheme="minorHAnsi" w:hint="eastAsia"/>
          <w:color w:val="404040" w:themeColor="text1" w:themeTint="BF"/>
          <w:sz w:val="18"/>
        </w:rPr>
        <w:t>﹝</w:t>
      </w:r>
      <w:r w:rsidRPr="00F034CC">
        <w:rPr>
          <w:rFonts w:asciiTheme="minorHAnsi" w:hAnsiTheme="minorHAnsi" w:hint="eastAsia"/>
          <w:color w:val="404040" w:themeColor="text1" w:themeTint="BF"/>
          <w:sz w:val="18"/>
        </w:rPr>
        <w:t>2</w:t>
      </w:r>
      <w:r w:rsidRPr="00F034CC">
        <w:rPr>
          <w:rFonts w:asciiTheme="minorHAnsi" w:hAnsiTheme="minorHAnsi" w:hint="eastAsia"/>
          <w:color w:val="404040" w:themeColor="text1" w:themeTint="BF"/>
          <w:sz w:val="18"/>
        </w:rPr>
        <w:t>﹞</w:t>
      </w:r>
      <w:r w:rsidRPr="00906709">
        <w:rPr>
          <w:rFonts w:ascii="Arial Unicode MS" w:hAnsi="Arial Unicode MS" w:hint="eastAsia"/>
          <w:color w:val="626262"/>
          <w:sz w:val="20"/>
        </w:rPr>
        <w:t>前項第一款及第六款至第十一款免職處分於確定後執行，未確定前應先行停職</w:t>
      </w:r>
      <w:r>
        <w:rPr>
          <w:rFonts w:ascii="Arial Unicode MS" w:hAnsi="Arial Unicode MS" w:hint="eastAsia"/>
          <w:color w:val="666699"/>
          <w:sz w:val="20"/>
        </w:rPr>
        <w:t>。</w:t>
      </w:r>
    </w:p>
    <w:p w14:paraId="28237367" w14:textId="4804C3F7"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hint="eastAsia"/>
          <w:color w:val="404040" w:themeColor="text1" w:themeTint="BF"/>
          <w:sz w:val="18"/>
        </w:rPr>
        <w:t>﹝</w:t>
      </w:r>
      <w:r w:rsidRPr="00F034CC">
        <w:rPr>
          <w:rFonts w:asciiTheme="minorHAnsi" w:hAnsiTheme="minorHAnsi" w:hint="eastAsia"/>
          <w:color w:val="404040" w:themeColor="text1" w:themeTint="BF"/>
          <w:sz w:val="18"/>
        </w:rPr>
        <w:t>3</w:t>
      </w:r>
      <w:r w:rsidRPr="00F034CC">
        <w:rPr>
          <w:rFonts w:asciiTheme="minorHAnsi" w:hAnsiTheme="minorHAnsi" w:hint="eastAsia"/>
          <w:color w:val="404040" w:themeColor="text1" w:themeTint="BF"/>
          <w:sz w:val="18"/>
        </w:rPr>
        <w:t>﹞</w:t>
      </w:r>
      <w:r w:rsidR="002B1626" w:rsidRPr="007C713D">
        <w:rPr>
          <w:rFonts w:ascii="Arial Unicode MS" w:hAnsi="Arial Unicode MS" w:hint="eastAsia"/>
          <w:color w:val="666699"/>
          <w:sz w:val="20"/>
        </w:rPr>
        <w:t>依第一項免職者，並予免官。</w:t>
      </w:r>
    </w:p>
    <w:p w14:paraId="1D0E2F43" w14:textId="2C9D703D" w:rsidR="00F034CC" w:rsidRDefault="00F034CC" w:rsidP="00A70AB7">
      <w:pPr>
        <w:pStyle w:val="3"/>
        <w:rPr>
          <w:rFonts w:hint="eastAsia"/>
          <w:color w:val="808080"/>
        </w:rPr>
      </w:pPr>
      <w:r>
        <w:rPr>
          <w:rFonts w:hint="eastAsia"/>
          <w:color w:val="808080"/>
        </w:rPr>
        <w:t>--</w:t>
      </w:r>
      <w:r w:rsidRPr="007C713D">
        <w:rPr>
          <w:rFonts w:hint="eastAsia"/>
        </w:rPr>
        <w:t>91</w:t>
      </w:r>
      <w:r w:rsidRPr="007C713D">
        <w:rPr>
          <w:rFonts w:hint="eastAsia"/>
        </w:rPr>
        <w:t>年</w:t>
      </w:r>
      <w:r w:rsidRPr="007C713D">
        <w:rPr>
          <w:rFonts w:hint="eastAsia"/>
        </w:rPr>
        <w:t>12</w:t>
      </w:r>
      <w:r w:rsidRPr="007C713D">
        <w:rPr>
          <w:rFonts w:hint="eastAsia"/>
        </w:rPr>
        <w:t>月</w:t>
      </w:r>
      <w:r w:rsidRPr="007C713D">
        <w:rPr>
          <w:rFonts w:hint="eastAsia"/>
        </w:rPr>
        <w:t>21</w:t>
      </w:r>
      <w:r>
        <w:rPr>
          <w:rFonts w:hint="eastAsia"/>
        </w:rPr>
        <w:t>日修正前條文</w:t>
      </w:r>
      <w:r>
        <w:rPr>
          <w:rFonts w:hint="eastAsia"/>
        </w:rPr>
        <w:t>--</w:t>
      </w:r>
      <w:hyperlink r:id="rId23" w:history="1">
        <w:r w:rsidRPr="005C530E">
          <w:rPr>
            <w:szCs w:val="20"/>
            <w:u w:val="single"/>
          </w:rPr>
          <w:t>比對程式</w:t>
        </w:r>
      </w:hyperlink>
    </w:p>
    <w:p w14:paraId="21CD5E39" w14:textId="54DFB8E4" w:rsidR="002B1626" w:rsidRPr="007C713D" w:rsidRDefault="00F034CC" w:rsidP="002B1626">
      <w:pPr>
        <w:ind w:leftChars="75" w:left="180"/>
        <w:jc w:val="both"/>
        <w:rPr>
          <w:rFonts w:ascii="Arial Unicode MS" w:hAnsi="Arial Unicode MS"/>
          <w:color w:val="808080"/>
          <w:sz w:val="20"/>
        </w:rPr>
      </w:pPr>
      <w:r w:rsidRPr="00F034CC">
        <w:rPr>
          <w:rFonts w:asciiTheme="minorHAnsi" w:hAnsiTheme="minorHAnsi" w:hint="eastAsia"/>
          <w:color w:val="404040" w:themeColor="text1" w:themeTint="BF"/>
          <w:sz w:val="18"/>
        </w:rPr>
        <w:t>﹝</w:t>
      </w:r>
      <w:r w:rsidRPr="00F034CC">
        <w:rPr>
          <w:rFonts w:asciiTheme="minorHAnsi" w:hAnsiTheme="minorHAnsi" w:hint="eastAsia"/>
          <w:color w:val="404040" w:themeColor="text1" w:themeTint="BF"/>
          <w:sz w:val="18"/>
        </w:rPr>
        <w:t>1</w:t>
      </w:r>
      <w:r w:rsidRPr="00F034CC">
        <w:rPr>
          <w:rFonts w:asciiTheme="minorHAnsi" w:hAnsiTheme="minorHAnsi" w:hint="eastAsia"/>
          <w:color w:val="404040" w:themeColor="text1" w:themeTint="BF"/>
          <w:sz w:val="18"/>
        </w:rPr>
        <w:t>﹞</w:t>
      </w:r>
      <w:r w:rsidR="002B1626" w:rsidRPr="007C713D">
        <w:rPr>
          <w:rFonts w:ascii="Arial Unicode MS" w:hAnsi="Arial Unicode MS"/>
          <w:color w:val="808080"/>
          <w:sz w:val="20"/>
        </w:rPr>
        <w:t>警察人員有左列各款情形之一者，主管機關應予以免職：</w:t>
      </w:r>
    </w:p>
    <w:p w14:paraId="3949F681" w14:textId="77777777" w:rsidR="00F034CC" w:rsidRDefault="00984BE3" w:rsidP="002B1626">
      <w:pPr>
        <w:tabs>
          <w:tab w:val="left" w:pos="2160"/>
        </w:tabs>
        <w:ind w:leftChars="75" w:left="180"/>
        <w:jc w:val="both"/>
        <w:rPr>
          <w:rFonts w:ascii="Arial Unicode MS" w:hAnsi="Arial Unicode MS"/>
          <w:color w:val="626262"/>
          <w:sz w:val="20"/>
        </w:rPr>
      </w:pPr>
      <w:r w:rsidRPr="00906709">
        <w:rPr>
          <w:rFonts w:ascii="Arial Unicode MS" w:hAnsi="Arial Unicode MS"/>
          <w:color w:val="626262"/>
          <w:sz w:val="20"/>
        </w:rPr>
        <w:t xml:space="preserve">　　</w:t>
      </w:r>
      <w:r w:rsidR="002B1626" w:rsidRPr="00906709">
        <w:rPr>
          <w:rFonts w:ascii="Arial Unicode MS" w:hAnsi="Arial Unicode MS"/>
          <w:color w:val="626262"/>
          <w:sz w:val="20"/>
        </w:rPr>
        <w:t>一、</w:t>
      </w:r>
      <w:hyperlink r:id="rId24" w:history="1">
        <w:r w:rsidR="002B1626" w:rsidRPr="00906709">
          <w:rPr>
            <w:rStyle w:val="a3"/>
            <w:rFonts w:ascii="Arial Unicode MS" w:hAnsi="Arial Unicode MS"/>
            <w:color w:val="626262"/>
          </w:rPr>
          <w:t>公務人員考績法</w:t>
        </w:r>
      </w:hyperlink>
      <w:r w:rsidR="002B1626" w:rsidRPr="00906709">
        <w:rPr>
          <w:rFonts w:ascii="Arial Unicode MS" w:hAnsi="Arial Unicode MS"/>
          <w:color w:val="626262"/>
          <w:sz w:val="20"/>
        </w:rPr>
        <w:t>規所定一次記二大過情事之一者</w:t>
      </w:r>
      <w:r w:rsidR="00F034CC">
        <w:rPr>
          <w:rFonts w:ascii="Arial Unicode MS" w:hAnsi="Arial Unicode MS"/>
          <w:color w:val="626262"/>
          <w:sz w:val="20"/>
        </w:rPr>
        <w:t>。</w:t>
      </w:r>
    </w:p>
    <w:p w14:paraId="601E92FD" w14:textId="7E9C285E" w:rsidR="00F034CC" w:rsidRDefault="00F034CC" w:rsidP="002B1626">
      <w:pPr>
        <w:ind w:leftChars="75" w:left="180"/>
        <w:jc w:val="both"/>
        <w:rPr>
          <w:rFonts w:ascii="Arial Unicode MS" w:hAnsi="Arial Unicode MS"/>
          <w:color w:val="626262"/>
          <w:sz w:val="20"/>
        </w:rPr>
      </w:pPr>
      <w:r>
        <w:rPr>
          <w:rFonts w:ascii="Arial Unicode MS" w:hAnsi="Arial Unicode MS"/>
          <w:color w:val="626262"/>
          <w:sz w:val="20"/>
        </w:rPr>
        <w:t xml:space="preserve">　　</w:t>
      </w:r>
      <w:r w:rsidRPr="00906709">
        <w:rPr>
          <w:rFonts w:ascii="Arial Unicode MS" w:hAnsi="Arial Unicode MS"/>
          <w:color w:val="626262"/>
          <w:sz w:val="20"/>
        </w:rPr>
        <w:t>二</w:t>
      </w:r>
      <w:r>
        <w:rPr>
          <w:rFonts w:ascii="Arial Unicode MS" w:hAnsi="Arial Unicode MS"/>
          <w:color w:val="626262"/>
          <w:sz w:val="20"/>
        </w:rPr>
        <w:t>、</w:t>
      </w:r>
      <w:r w:rsidR="002B1626" w:rsidRPr="00906709">
        <w:rPr>
          <w:rFonts w:ascii="Arial Unicode MS" w:hAnsi="Arial Unicode MS"/>
          <w:color w:val="626262"/>
          <w:sz w:val="20"/>
        </w:rPr>
        <w:t>動員戡亂時期終止後，犯內亂罪、外患罪，經有罪判決確定者</w:t>
      </w:r>
      <w:r>
        <w:rPr>
          <w:rFonts w:ascii="Arial Unicode MS" w:hAnsi="Arial Unicode MS"/>
          <w:color w:val="626262"/>
          <w:sz w:val="20"/>
        </w:rPr>
        <w:t>。</w:t>
      </w:r>
    </w:p>
    <w:p w14:paraId="43065F91" w14:textId="33372CB5" w:rsidR="00F034CC" w:rsidRDefault="00F034CC" w:rsidP="002B1626">
      <w:pPr>
        <w:ind w:leftChars="75" w:left="180"/>
        <w:jc w:val="both"/>
        <w:rPr>
          <w:rFonts w:ascii="Arial Unicode MS" w:hAnsi="Arial Unicode MS"/>
          <w:color w:val="626262"/>
          <w:sz w:val="20"/>
        </w:rPr>
      </w:pPr>
      <w:r>
        <w:rPr>
          <w:rFonts w:ascii="Arial Unicode MS" w:hAnsi="Arial Unicode MS"/>
          <w:color w:val="626262"/>
          <w:sz w:val="20"/>
        </w:rPr>
        <w:lastRenderedPageBreak/>
        <w:t xml:space="preserve">　　</w:t>
      </w:r>
      <w:r w:rsidRPr="00906709">
        <w:rPr>
          <w:rFonts w:ascii="Arial Unicode MS" w:hAnsi="Arial Unicode MS"/>
          <w:color w:val="626262"/>
          <w:sz w:val="20"/>
        </w:rPr>
        <w:t>三</w:t>
      </w:r>
      <w:r>
        <w:rPr>
          <w:rFonts w:ascii="Arial Unicode MS" w:hAnsi="Arial Unicode MS"/>
          <w:color w:val="626262"/>
          <w:sz w:val="20"/>
        </w:rPr>
        <w:t>、</w:t>
      </w:r>
      <w:r w:rsidR="002B1626" w:rsidRPr="00906709">
        <w:rPr>
          <w:rFonts w:ascii="Arial Unicode MS" w:hAnsi="Arial Unicode MS"/>
          <w:color w:val="626262"/>
          <w:sz w:val="20"/>
        </w:rPr>
        <w:t>犯貪污罪、盜匪罪，經有罪判決確定者</w:t>
      </w:r>
      <w:r>
        <w:rPr>
          <w:rFonts w:ascii="Arial Unicode MS" w:hAnsi="Arial Unicode MS"/>
          <w:color w:val="626262"/>
          <w:sz w:val="20"/>
        </w:rPr>
        <w:t>。</w:t>
      </w:r>
    </w:p>
    <w:p w14:paraId="3FCF9F0D" w14:textId="7A76345D" w:rsidR="00F034CC" w:rsidRDefault="00F034CC" w:rsidP="002B1626">
      <w:pPr>
        <w:ind w:leftChars="75" w:left="180"/>
        <w:jc w:val="both"/>
        <w:rPr>
          <w:rFonts w:ascii="Arial Unicode MS" w:hAnsi="Arial Unicode MS"/>
          <w:color w:val="626262"/>
          <w:sz w:val="20"/>
        </w:rPr>
      </w:pPr>
      <w:r>
        <w:rPr>
          <w:rFonts w:ascii="Arial Unicode MS" w:hAnsi="Arial Unicode MS"/>
          <w:color w:val="626262"/>
          <w:sz w:val="20"/>
        </w:rPr>
        <w:t xml:space="preserve">　　</w:t>
      </w:r>
      <w:r w:rsidRPr="00906709">
        <w:rPr>
          <w:rFonts w:ascii="Arial Unicode MS" w:hAnsi="Arial Unicode MS"/>
          <w:color w:val="626262"/>
          <w:sz w:val="20"/>
        </w:rPr>
        <w:t>四</w:t>
      </w:r>
      <w:r>
        <w:rPr>
          <w:rFonts w:ascii="Arial Unicode MS" w:hAnsi="Arial Unicode MS"/>
          <w:color w:val="626262"/>
          <w:sz w:val="20"/>
        </w:rPr>
        <w:t>、</w:t>
      </w:r>
      <w:r w:rsidR="002B1626" w:rsidRPr="00906709">
        <w:rPr>
          <w:rFonts w:ascii="Arial Unicode MS" w:hAnsi="Arial Unicode MS"/>
          <w:color w:val="626262"/>
          <w:sz w:val="20"/>
        </w:rPr>
        <w:t>犯前款以外之罪，經處有期徒刑以上刑之判決確定，未宣告緩刑或未准予易科罰金者</w:t>
      </w:r>
      <w:r>
        <w:rPr>
          <w:rFonts w:ascii="Arial Unicode MS" w:hAnsi="Arial Unicode MS"/>
          <w:color w:val="626262"/>
          <w:sz w:val="20"/>
        </w:rPr>
        <w:t>。</w:t>
      </w:r>
    </w:p>
    <w:p w14:paraId="2881758B" w14:textId="04EE72BD" w:rsidR="00F034CC" w:rsidRDefault="00F034CC" w:rsidP="002B1626">
      <w:pPr>
        <w:ind w:leftChars="75" w:left="180"/>
        <w:jc w:val="both"/>
        <w:rPr>
          <w:rFonts w:ascii="Arial Unicode MS" w:hAnsi="Arial Unicode MS"/>
          <w:color w:val="626262"/>
          <w:sz w:val="20"/>
        </w:rPr>
      </w:pPr>
      <w:r>
        <w:rPr>
          <w:rFonts w:ascii="Arial Unicode MS" w:hAnsi="Arial Unicode MS"/>
          <w:color w:val="626262"/>
          <w:sz w:val="20"/>
        </w:rPr>
        <w:t xml:space="preserve">　　</w:t>
      </w:r>
      <w:r w:rsidRPr="00906709">
        <w:rPr>
          <w:rFonts w:ascii="Arial Unicode MS" w:hAnsi="Arial Unicode MS"/>
          <w:color w:val="626262"/>
          <w:sz w:val="20"/>
        </w:rPr>
        <w:t>五</w:t>
      </w:r>
      <w:r>
        <w:rPr>
          <w:rFonts w:ascii="Arial Unicode MS" w:hAnsi="Arial Unicode MS"/>
          <w:color w:val="626262"/>
          <w:sz w:val="20"/>
        </w:rPr>
        <w:t>、</w:t>
      </w:r>
      <w:r w:rsidR="002B1626" w:rsidRPr="00906709">
        <w:rPr>
          <w:rFonts w:ascii="Arial Unicode MS" w:hAnsi="Arial Unicode MS"/>
          <w:color w:val="626262"/>
          <w:sz w:val="20"/>
        </w:rPr>
        <w:t>依刑事確定判決，受褫奪公權之宣告者</w:t>
      </w:r>
      <w:r>
        <w:rPr>
          <w:rFonts w:ascii="Arial Unicode MS" w:hAnsi="Arial Unicode MS"/>
          <w:color w:val="626262"/>
          <w:sz w:val="20"/>
        </w:rPr>
        <w:t>。</w:t>
      </w:r>
    </w:p>
    <w:p w14:paraId="7AE04364" w14:textId="3FC962AE" w:rsidR="00F034CC" w:rsidRDefault="00F034CC" w:rsidP="002B1626">
      <w:pPr>
        <w:ind w:leftChars="75" w:left="180"/>
        <w:jc w:val="both"/>
        <w:rPr>
          <w:rFonts w:ascii="Arial Unicode MS" w:hAnsi="Arial Unicode MS"/>
          <w:color w:val="626262"/>
          <w:sz w:val="20"/>
        </w:rPr>
      </w:pPr>
      <w:r>
        <w:rPr>
          <w:rFonts w:ascii="Arial Unicode MS" w:hAnsi="Arial Unicode MS"/>
          <w:color w:val="626262"/>
          <w:sz w:val="20"/>
        </w:rPr>
        <w:t xml:space="preserve">　　</w:t>
      </w:r>
      <w:r w:rsidRPr="00906709">
        <w:rPr>
          <w:rFonts w:ascii="Arial Unicode MS" w:hAnsi="Arial Unicode MS"/>
          <w:color w:val="626262"/>
          <w:sz w:val="20"/>
        </w:rPr>
        <w:t>六</w:t>
      </w:r>
      <w:r>
        <w:rPr>
          <w:rFonts w:ascii="Arial Unicode MS" w:hAnsi="Arial Unicode MS"/>
          <w:color w:val="626262"/>
          <w:sz w:val="20"/>
        </w:rPr>
        <w:t>、</w:t>
      </w:r>
      <w:r w:rsidR="002B1626" w:rsidRPr="00906709">
        <w:rPr>
          <w:rFonts w:ascii="Arial Unicode MS" w:hAnsi="Arial Unicode MS"/>
          <w:color w:val="626262"/>
          <w:sz w:val="20"/>
        </w:rPr>
        <w:t>因案被通緝逾六個月未撤銷通緝者</w:t>
      </w:r>
      <w:r>
        <w:rPr>
          <w:rFonts w:ascii="Arial Unicode MS" w:hAnsi="Arial Unicode MS"/>
          <w:color w:val="626262"/>
          <w:sz w:val="20"/>
        </w:rPr>
        <w:t>。</w:t>
      </w:r>
    </w:p>
    <w:p w14:paraId="45987B99" w14:textId="0ECA764F" w:rsidR="00F034CC" w:rsidRDefault="00F034CC" w:rsidP="002B1626">
      <w:pPr>
        <w:ind w:leftChars="75" w:left="180"/>
        <w:jc w:val="both"/>
        <w:rPr>
          <w:rFonts w:ascii="Arial Unicode MS" w:hAnsi="Arial Unicode MS"/>
          <w:color w:val="626262"/>
          <w:sz w:val="20"/>
        </w:rPr>
      </w:pPr>
      <w:r>
        <w:rPr>
          <w:rFonts w:ascii="Arial Unicode MS" w:hAnsi="Arial Unicode MS"/>
          <w:color w:val="626262"/>
          <w:sz w:val="20"/>
        </w:rPr>
        <w:t xml:space="preserve">　　</w:t>
      </w:r>
      <w:r w:rsidRPr="00906709">
        <w:rPr>
          <w:rFonts w:ascii="Arial Unicode MS" w:hAnsi="Arial Unicode MS"/>
          <w:color w:val="626262"/>
          <w:sz w:val="20"/>
        </w:rPr>
        <w:t>七</w:t>
      </w:r>
      <w:r>
        <w:rPr>
          <w:rFonts w:ascii="Arial Unicode MS" w:hAnsi="Arial Unicode MS"/>
          <w:color w:val="626262"/>
          <w:sz w:val="20"/>
        </w:rPr>
        <w:t>、</w:t>
      </w:r>
      <w:r w:rsidR="002B1626" w:rsidRPr="00906709">
        <w:rPr>
          <w:rFonts w:ascii="Arial Unicode MS" w:hAnsi="Arial Unicode MS"/>
          <w:color w:val="626262"/>
          <w:sz w:val="20"/>
        </w:rPr>
        <w:t>持械恐嚇或傷害長官、同事，情節重大，嚴重影響警譽者</w:t>
      </w:r>
      <w:r>
        <w:rPr>
          <w:rFonts w:ascii="Arial Unicode MS" w:hAnsi="Arial Unicode MS"/>
          <w:color w:val="626262"/>
          <w:sz w:val="20"/>
        </w:rPr>
        <w:t>。</w:t>
      </w:r>
    </w:p>
    <w:p w14:paraId="2C733364" w14:textId="30ED1609" w:rsidR="00F034CC" w:rsidRDefault="00F034CC" w:rsidP="002B1626">
      <w:pPr>
        <w:ind w:leftChars="75" w:left="180"/>
        <w:jc w:val="both"/>
        <w:rPr>
          <w:rFonts w:ascii="Arial Unicode MS" w:hAnsi="Arial Unicode MS"/>
          <w:color w:val="626262"/>
          <w:sz w:val="20"/>
        </w:rPr>
      </w:pPr>
      <w:r>
        <w:rPr>
          <w:rFonts w:ascii="Arial Unicode MS" w:hAnsi="Arial Unicode MS"/>
          <w:color w:val="626262"/>
          <w:sz w:val="20"/>
        </w:rPr>
        <w:t xml:space="preserve">　　</w:t>
      </w:r>
      <w:r w:rsidRPr="00906709">
        <w:rPr>
          <w:rFonts w:ascii="Arial Unicode MS" w:hAnsi="Arial Unicode MS"/>
          <w:color w:val="626262"/>
          <w:sz w:val="20"/>
        </w:rPr>
        <w:t>八</w:t>
      </w:r>
      <w:r>
        <w:rPr>
          <w:rFonts w:ascii="Arial Unicode MS" w:hAnsi="Arial Unicode MS"/>
          <w:color w:val="626262"/>
          <w:sz w:val="20"/>
        </w:rPr>
        <w:t>、</w:t>
      </w:r>
      <w:r w:rsidR="002B1626" w:rsidRPr="00906709">
        <w:rPr>
          <w:rFonts w:ascii="Arial Unicode MS" w:hAnsi="Arial Unicode MS"/>
          <w:color w:val="626262"/>
          <w:sz w:val="20"/>
        </w:rPr>
        <w:t>惡意犯上，或以匿名控告、散發傳單等方式詆毀長官、同事或破壞團體，有具體事實，嚴重影響警譽者</w:t>
      </w:r>
      <w:r>
        <w:rPr>
          <w:rFonts w:ascii="Arial Unicode MS" w:hAnsi="Arial Unicode MS"/>
          <w:color w:val="626262"/>
          <w:sz w:val="20"/>
        </w:rPr>
        <w:t>。</w:t>
      </w:r>
    </w:p>
    <w:p w14:paraId="3496042C" w14:textId="0F84707E" w:rsidR="00F034CC" w:rsidRDefault="00F034CC" w:rsidP="002B1626">
      <w:pPr>
        <w:ind w:leftChars="75" w:left="180"/>
        <w:jc w:val="both"/>
        <w:rPr>
          <w:rFonts w:ascii="Arial Unicode MS" w:hAnsi="Arial Unicode MS"/>
          <w:color w:val="626262"/>
          <w:sz w:val="20"/>
        </w:rPr>
      </w:pPr>
      <w:r>
        <w:rPr>
          <w:rFonts w:ascii="Arial Unicode MS" w:hAnsi="Arial Unicode MS"/>
          <w:color w:val="626262"/>
          <w:sz w:val="20"/>
        </w:rPr>
        <w:t xml:space="preserve">　　</w:t>
      </w:r>
      <w:r w:rsidRPr="00906709">
        <w:rPr>
          <w:rFonts w:ascii="Arial Unicode MS" w:hAnsi="Arial Unicode MS"/>
          <w:color w:val="626262"/>
          <w:sz w:val="20"/>
        </w:rPr>
        <w:t>九</w:t>
      </w:r>
      <w:r>
        <w:rPr>
          <w:rFonts w:ascii="Arial Unicode MS" w:hAnsi="Arial Unicode MS"/>
          <w:color w:val="626262"/>
          <w:sz w:val="20"/>
        </w:rPr>
        <w:t>、</w:t>
      </w:r>
      <w:r w:rsidR="002B1626" w:rsidRPr="00906709">
        <w:rPr>
          <w:rFonts w:ascii="Arial Unicode MS" w:hAnsi="Arial Unicode MS"/>
          <w:color w:val="626262"/>
          <w:sz w:val="20"/>
        </w:rPr>
        <w:t>假借職務上之權勢，意圖敲詐、勒索，有具體事實，嚴重影響警譽者</w:t>
      </w:r>
      <w:r>
        <w:rPr>
          <w:rFonts w:ascii="Arial Unicode MS" w:hAnsi="Arial Unicode MS"/>
          <w:color w:val="626262"/>
          <w:sz w:val="20"/>
        </w:rPr>
        <w:t>。</w:t>
      </w:r>
    </w:p>
    <w:p w14:paraId="697FD95E" w14:textId="194A8440" w:rsidR="00F034CC" w:rsidRDefault="00F034CC" w:rsidP="002B1626">
      <w:pPr>
        <w:ind w:leftChars="75" w:left="180"/>
        <w:jc w:val="both"/>
        <w:rPr>
          <w:rFonts w:ascii="Arial Unicode MS" w:hAnsi="Arial Unicode MS"/>
          <w:color w:val="626262"/>
          <w:sz w:val="20"/>
        </w:rPr>
      </w:pPr>
      <w:r>
        <w:rPr>
          <w:rFonts w:ascii="Arial Unicode MS" w:hAnsi="Arial Unicode MS"/>
          <w:color w:val="626262"/>
          <w:sz w:val="20"/>
        </w:rPr>
        <w:t xml:space="preserve">　　</w:t>
      </w:r>
      <w:r w:rsidRPr="00906709">
        <w:rPr>
          <w:rFonts w:ascii="Arial Unicode MS" w:hAnsi="Arial Unicode MS"/>
          <w:color w:val="626262"/>
          <w:sz w:val="20"/>
        </w:rPr>
        <w:t>十</w:t>
      </w:r>
      <w:r>
        <w:rPr>
          <w:rFonts w:ascii="Arial Unicode MS" w:hAnsi="Arial Unicode MS"/>
          <w:color w:val="626262"/>
          <w:sz w:val="20"/>
        </w:rPr>
        <w:t>、</w:t>
      </w:r>
      <w:r w:rsidR="002B1626" w:rsidRPr="00906709">
        <w:rPr>
          <w:rFonts w:ascii="Arial Unicode MS" w:hAnsi="Arial Unicode MS"/>
          <w:color w:val="626262"/>
          <w:sz w:val="20"/>
        </w:rPr>
        <w:t>假借職務上之權勢，庇護竊盜、贓物、流氓、娼妓、賭博，有具體事實，嚴重影響警譽者</w:t>
      </w:r>
      <w:r>
        <w:rPr>
          <w:rFonts w:ascii="Arial Unicode MS" w:hAnsi="Arial Unicode MS"/>
          <w:color w:val="626262"/>
          <w:sz w:val="20"/>
        </w:rPr>
        <w:t>。</w:t>
      </w:r>
    </w:p>
    <w:p w14:paraId="45648894" w14:textId="5D9F5FE2" w:rsidR="00F034CC" w:rsidRDefault="00F034CC" w:rsidP="002B1626">
      <w:pPr>
        <w:ind w:leftChars="75" w:left="180"/>
        <w:jc w:val="both"/>
        <w:rPr>
          <w:rFonts w:ascii="Arial Unicode MS" w:hAnsi="Arial Unicode MS"/>
          <w:color w:val="626262"/>
          <w:sz w:val="20"/>
        </w:rPr>
      </w:pPr>
      <w:r>
        <w:rPr>
          <w:rFonts w:ascii="Arial Unicode MS" w:hAnsi="Arial Unicode MS"/>
          <w:color w:val="626262"/>
          <w:sz w:val="20"/>
        </w:rPr>
        <w:t xml:space="preserve">　　</w:t>
      </w:r>
      <w:r w:rsidRPr="00906709">
        <w:rPr>
          <w:rFonts w:ascii="Arial Unicode MS" w:hAnsi="Arial Unicode MS"/>
          <w:color w:val="626262"/>
          <w:sz w:val="20"/>
        </w:rPr>
        <w:t>十一</w:t>
      </w:r>
      <w:r>
        <w:rPr>
          <w:rFonts w:ascii="Arial Unicode MS" w:hAnsi="Arial Unicode MS"/>
          <w:color w:val="626262"/>
          <w:sz w:val="20"/>
        </w:rPr>
        <w:t>、</w:t>
      </w:r>
      <w:r w:rsidR="002B1626" w:rsidRPr="00906709">
        <w:rPr>
          <w:rFonts w:ascii="Arial Unicode MS" w:hAnsi="Arial Unicode MS"/>
          <w:color w:val="626262"/>
          <w:sz w:val="20"/>
        </w:rPr>
        <w:t>同一考績年度中，其平時考核獎懲互相抵銷後累積已達二大過者</w:t>
      </w:r>
      <w:r>
        <w:rPr>
          <w:rFonts w:ascii="Arial Unicode MS" w:hAnsi="Arial Unicode MS"/>
          <w:color w:val="626262"/>
          <w:sz w:val="20"/>
        </w:rPr>
        <w:t>。</w:t>
      </w:r>
    </w:p>
    <w:p w14:paraId="04487F3D" w14:textId="5AFC0E36" w:rsidR="002B1626" w:rsidRPr="00F83387"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2</w:t>
      </w:r>
      <w:r w:rsidRPr="00F034CC">
        <w:rPr>
          <w:rFonts w:asciiTheme="minorHAnsi" w:hAnsiTheme="minorHAnsi"/>
          <w:color w:val="404040" w:themeColor="text1" w:themeTint="BF"/>
          <w:sz w:val="18"/>
        </w:rPr>
        <w:t>﹞</w:t>
      </w:r>
      <w:r w:rsidR="002B1626" w:rsidRPr="00F83387">
        <w:rPr>
          <w:rFonts w:ascii="Arial Unicode MS" w:hAnsi="Arial Unicode MS"/>
          <w:color w:val="666699"/>
          <w:sz w:val="20"/>
        </w:rPr>
        <w:t>依前項免職者，並予免官。</w:t>
      </w:r>
    </w:p>
    <w:p w14:paraId="7C754B00" w14:textId="77777777" w:rsidR="00F034CC" w:rsidRDefault="002B1626" w:rsidP="00A70AB7">
      <w:pPr>
        <w:pStyle w:val="2"/>
      </w:pPr>
      <w:bookmarkStart w:id="27" w:name="a32"/>
      <w:bookmarkEnd w:id="27"/>
      <w:r w:rsidRPr="007C713D">
        <w:t>第</w:t>
      </w:r>
      <w:r w:rsidR="000E0111">
        <w:t>32</w:t>
      </w:r>
      <w:r w:rsidRPr="007C713D">
        <w:t>條（警察人員考績之適用</w:t>
      </w:r>
      <w:r w:rsidR="00F034CC">
        <w:t>）</w:t>
      </w:r>
    </w:p>
    <w:p w14:paraId="552B5FAF" w14:textId="0A7A4BEC" w:rsidR="002B1626" w:rsidRPr="00906709" w:rsidRDefault="00F034CC" w:rsidP="002B1626">
      <w:pPr>
        <w:ind w:leftChars="75" w:left="180"/>
        <w:jc w:val="both"/>
        <w:rPr>
          <w:rFonts w:ascii="Arial Unicode MS" w:hAnsi="Arial Unicode MS"/>
          <w:color w:val="626262"/>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906709">
        <w:rPr>
          <w:rFonts w:ascii="Arial Unicode MS" w:hAnsi="Arial Unicode MS"/>
          <w:color w:val="626262"/>
          <w:sz w:val="20"/>
        </w:rPr>
        <w:t>警察人員之考績，除依本條例規定者外，適用</w:t>
      </w:r>
      <w:hyperlink r:id="rId25" w:history="1">
        <w:r w:rsidR="002B1626" w:rsidRPr="00906709">
          <w:rPr>
            <w:rStyle w:val="a3"/>
            <w:rFonts w:ascii="Arial Unicode MS" w:hAnsi="Arial Unicode MS"/>
            <w:color w:val="626262"/>
          </w:rPr>
          <w:t>公務人員考績法</w:t>
        </w:r>
      </w:hyperlink>
      <w:r w:rsidR="002B1626" w:rsidRPr="00906709">
        <w:rPr>
          <w:rFonts w:ascii="Arial Unicode MS" w:hAnsi="Arial Unicode MS"/>
          <w:color w:val="626262"/>
          <w:sz w:val="20"/>
        </w:rPr>
        <w:t>之規定。</w:t>
      </w:r>
    </w:p>
    <w:p w14:paraId="136B230F" w14:textId="77777777" w:rsidR="00F034CC" w:rsidRDefault="002B1626" w:rsidP="00A70AB7">
      <w:pPr>
        <w:pStyle w:val="2"/>
      </w:pPr>
      <w:bookmarkStart w:id="28" w:name="a33"/>
      <w:bookmarkEnd w:id="28"/>
      <w:r w:rsidRPr="007C713D">
        <w:t>第</w:t>
      </w:r>
      <w:r w:rsidR="000E0111">
        <w:t>33</w:t>
      </w:r>
      <w:r w:rsidRPr="007C713D">
        <w:t>條（警察人員晉至本階職務最高俸級之獎勵</w:t>
      </w:r>
      <w:r w:rsidR="00F034CC">
        <w:t>）</w:t>
      </w:r>
    </w:p>
    <w:p w14:paraId="0E5C03A0" w14:textId="26D1FF2C" w:rsidR="00984BE3" w:rsidRPr="007C713D" w:rsidRDefault="00F034CC" w:rsidP="00984BE3">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警察人員任本官階職務滿十年未能晉階或升官等任用，而已晉至本官階職務最高俸級者，其考績列甲等、乙等之獎勵，依左列規定：</w:t>
      </w:r>
    </w:p>
    <w:p w14:paraId="25E8CFC4" w14:textId="77777777" w:rsidR="00F034CC" w:rsidRDefault="00984BE3" w:rsidP="00984BE3">
      <w:pPr>
        <w:ind w:leftChars="75" w:left="180"/>
        <w:jc w:val="both"/>
        <w:rPr>
          <w:rFonts w:ascii="Arial Unicode MS" w:hAnsi="Arial Unicode MS"/>
          <w:color w:val="666699"/>
          <w:sz w:val="20"/>
        </w:rPr>
      </w:pPr>
      <w:r w:rsidRPr="007C713D">
        <w:rPr>
          <w:rFonts w:ascii="Arial Unicode MS" w:hAnsi="Arial Unicode MS"/>
          <w:color w:val="666699"/>
          <w:sz w:val="20"/>
        </w:rPr>
        <w:t xml:space="preserve">　　</w:t>
      </w:r>
      <w:r w:rsidR="002B1626" w:rsidRPr="007C713D">
        <w:rPr>
          <w:rFonts w:ascii="Arial Unicode MS" w:hAnsi="Arial Unicode MS"/>
          <w:color w:val="666699"/>
          <w:sz w:val="20"/>
        </w:rPr>
        <w:t>一、甲等：晉年功俸一級，給與一個半月俸給總額之一次獎金；已晉至年功俸最高俸額者，給與二個月俸給總額之一次獎金</w:t>
      </w:r>
      <w:r w:rsidR="00F034CC">
        <w:rPr>
          <w:rFonts w:ascii="Arial Unicode MS" w:hAnsi="Arial Unicode MS"/>
          <w:color w:val="666699"/>
          <w:sz w:val="20"/>
        </w:rPr>
        <w:t>。</w:t>
      </w:r>
    </w:p>
    <w:p w14:paraId="5C718468" w14:textId="7C32581D" w:rsidR="002B1626" w:rsidRPr="007C713D" w:rsidRDefault="00F034CC" w:rsidP="00984BE3">
      <w:pPr>
        <w:ind w:leftChars="75" w:left="180"/>
        <w:jc w:val="both"/>
        <w:rPr>
          <w:rFonts w:ascii="Arial Unicode MS" w:hAnsi="Arial Unicode MS"/>
          <w:color w:val="666699"/>
          <w:sz w:val="20"/>
        </w:rPr>
      </w:pPr>
      <w:r>
        <w:rPr>
          <w:rFonts w:ascii="Arial Unicode MS" w:hAnsi="Arial Unicode MS"/>
          <w:color w:val="666699"/>
          <w:sz w:val="20"/>
        </w:rPr>
        <w:t xml:space="preserve">　　</w:t>
      </w:r>
      <w:r w:rsidRPr="007C713D">
        <w:rPr>
          <w:rFonts w:ascii="Arial Unicode MS" w:hAnsi="Arial Unicode MS"/>
          <w:color w:val="666699"/>
          <w:sz w:val="20"/>
        </w:rPr>
        <w:t>二</w:t>
      </w:r>
      <w:r>
        <w:rPr>
          <w:rFonts w:ascii="Arial Unicode MS" w:hAnsi="Arial Unicode MS"/>
          <w:color w:val="666699"/>
          <w:sz w:val="20"/>
        </w:rPr>
        <w:t>、</w:t>
      </w:r>
      <w:r w:rsidR="002B1626" w:rsidRPr="007C713D">
        <w:rPr>
          <w:rFonts w:ascii="Arial Unicode MS" w:hAnsi="Arial Unicode MS"/>
          <w:color w:val="666699"/>
          <w:sz w:val="20"/>
        </w:rPr>
        <w:t>乙等：晉年功俸一級，給與一個月俸給總額之一次獎金，已晉至年功俸最高俸額者，給與一個半月俸給總額之一次獎金。</w:t>
      </w:r>
    </w:p>
    <w:p w14:paraId="08EB70FD" w14:textId="77777777" w:rsidR="00F034CC" w:rsidRDefault="002B1626" w:rsidP="00A70AB7">
      <w:pPr>
        <w:pStyle w:val="2"/>
      </w:pPr>
      <w:bookmarkStart w:id="29" w:name="a34"/>
      <w:bookmarkEnd w:id="29"/>
      <w:r w:rsidRPr="007C713D">
        <w:t>第</w:t>
      </w:r>
      <w:r w:rsidR="000E0111">
        <w:t>34</w:t>
      </w:r>
      <w:r w:rsidRPr="007C713D">
        <w:t>條（辦理考績程序</w:t>
      </w:r>
      <w:r w:rsidR="00F034CC">
        <w:t>）</w:t>
      </w:r>
    </w:p>
    <w:p w14:paraId="0EAF839B" w14:textId="4E95CD85" w:rsidR="00984BE3" w:rsidRPr="007C713D" w:rsidRDefault="00F034CC" w:rsidP="00984BE3">
      <w:pPr>
        <w:ind w:left="142"/>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hint="eastAsia"/>
          <w:color w:val="666699"/>
          <w:sz w:val="20"/>
        </w:rPr>
        <w:t>辦理考績程序如左：</w:t>
      </w:r>
    </w:p>
    <w:p w14:paraId="4B9E9B75" w14:textId="77777777" w:rsidR="00F034CC" w:rsidRDefault="002B1626" w:rsidP="00984BE3">
      <w:pPr>
        <w:ind w:left="142"/>
        <w:jc w:val="both"/>
        <w:rPr>
          <w:rFonts w:ascii="Arial Unicode MS" w:hAnsi="Arial Unicode MS" w:hint="eastAsia"/>
          <w:color w:val="666699"/>
          <w:sz w:val="20"/>
        </w:rPr>
      </w:pPr>
      <w:r w:rsidRPr="007C713D">
        <w:rPr>
          <w:rFonts w:ascii="Arial Unicode MS" w:hAnsi="Arial Unicode MS" w:hint="eastAsia"/>
          <w:color w:val="666699"/>
          <w:sz w:val="20"/>
        </w:rPr>
        <w:t xml:space="preserve">　　一、內政部警政署與所屬警察機關、學校、各縣（市）警察局及警察大學警察人員之考績，由內政部或授權之警察機關、學校核定後，送</w:t>
      </w:r>
      <w:r w:rsidRPr="007C713D">
        <w:rPr>
          <w:rFonts w:ascii="Arial Unicode MS" w:hAnsi="Arial Unicode MS"/>
          <w:color w:val="666699"/>
          <w:sz w:val="20"/>
        </w:rPr>
        <w:t>銓敘部銓敘</w:t>
      </w:r>
      <w:r w:rsidRPr="007C713D">
        <w:rPr>
          <w:rFonts w:ascii="Arial Unicode MS" w:hAnsi="Arial Unicode MS" w:hint="eastAsia"/>
          <w:color w:val="666699"/>
          <w:sz w:val="20"/>
        </w:rPr>
        <w:t>審定</w:t>
      </w:r>
      <w:r w:rsidR="00F034CC">
        <w:rPr>
          <w:rFonts w:ascii="Arial Unicode MS" w:hAnsi="Arial Unicode MS" w:hint="eastAsia"/>
          <w:color w:val="666699"/>
          <w:sz w:val="20"/>
        </w:rPr>
        <w:t>。</w:t>
      </w:r>
    </w:p>
    <w:p w14:paraId="27018CA3" w14:textId="2EFBC124" w:rsidR="002B1626" w:rsidRPr="007C713D" w:rsidRDefault="00F034CC" w:rsidP="00984BE3">
      <w:pPr>
        <w:ind w:left="142"/>
        <w:jc w:val="both"/>
        <w:rPr>
          <w:rFonts w:ascii="Arial Unicode MS" w:hAnsi="Arial Unicode MS"/>
          <w:color w:val="666699"/>
          <w:sz w:val="20"/>
        </w:rPr>
      </w:pPr>
      <w:r>
        <w:rPr>
          <w:rFonts w:ascii="Arial Unicode MS" w:hAnsi="Arial Unicode MS" w:hint="eastAsia"/>
          <w:color w:val="666699"/>
          <w:sz w:val="20"/>
        </w:rPr>
        <w:t xml:space="preserve">　　</w:t>
      </w:r>
      <w:r w:rsidRPr="007C713D">
        <w:rPr>
          <w:rFonts w:ascii="Arial Unicode MS" w:hAnsi="Arial Unicode MS"/>
          <w:color w:val="666699"/>
          <w:sz w:val="20"/>
        </w:rPr>
        <w:t>二</w:t>
      </w:r>
      <w:r>
        <w:rPr>
          <w:rFonts w:ascii="Arial Unicode MS" w:hAnsi="Arial Unicode MS" w:hint="eastAsia"/>
          <w:color w:val="666699"/>
          <w:sz w:val="20"/>
        </w:rPr>
        <w:t>、</w:t>
      </w:r>
      <w:r w:rsidR="002B1626" w:rsidRPr="007C713D">
        <w:rPr>
          <w:rFonts w:ascii="Arial Unicode MS" w:hAnsi="Arial Unicode MS"/>
          <w:color w:val="666699"/>
          <w:sz w:val="20"/>
        </w:rPr>
        <w:t>直轄市政府警察局警監人員之考績，由直轄市政府核定後，送內政部轉銓敘部銓敘審定；其餘人員之考績，由直轄市政府核定後，送銓敘部銓敘審定。</w:t>
      </w:r>
    </w:p>
    <w:p w14:paraId="37A0C0AC" w14:textId="4E6DC69C" w:rsidR="00F034CC" w:rsidRDefault="00F034CC" w:rsidP="00A70AB7">
      <w:pPr>
        <w:pStyle w:val="3"/>
        <w:rPr>
          <w:rFonts w:hint="eastAsia"/>
        </w:rPr>
      </w:pPr>
      <w:r>
        <w:rPr>
          <w:rFonts w:hint="eastAsia"/>
        </w:rPr>
        <w:t>--</w:t>
      </w:r>
      <w:r w:rsidRPr="007C713D">
        <w:rPr>
          <w:rFonts w:hint="eastAsia"/>
        </w:rPr>
        <w:t>91</w:t>
      </w:r>
      <w:r w:rsidRPr="007C713D">
        <w:rPr>
          <w:rFonts w:hint="eastAsia"/>
        </w:rPr>
        <w:t>年</w:t>
      </w:r>
      <w:r w:rsidRPr="007C713D">
        <w:rPr>
          <w:rFonts w:hint="eastAsia"/>
        </w:rPr>
        <w:t>7</w:t>
      </w:r>
      <w:r w:rsidRPr="007C713D">
        <w:rPr>
          <w:rFonts w:hint="eastAsia"/>
        </w:rPr>
        <w:t>月</w:t>
      </w:r>
      <w:r w:rsidRPr="007C713D">
        <w:rPr>
          <w:rFonts w:hint="eastAsia"/>
        </w:rPr>
        <w:t>10</w:t>
      </w:r>
      <w:r>
        <w:rPr>
          <w:rFonts w:hint="eastAsia"/>
        </w:rPr>
        <w:t>日修正前條文</w:t>
      </w:r>
      <w:r>
        <w:rPr>
          <w:rFonts w:hint="eastAsia"/>
        </w:rPr>
        <w:t>--</w:t>
      </w:r>
      <w:hyperlink r:id="rId26" w:history="1">
        <w:r w:rsidRPr="005C530E">
          <w:rPr>
            <w:szCs w:val="20"/>
            <w:u w:val="single"/>
          </w:rPr>
          <w:t>比對程式</w:t>
        </w:r>
      </w:hyperlink>
    </w:p>
    <w:p w14:paraId="38C2213E" w14:textId="4F85A810" w:rsidR="002B1626" w:rsidRPr="00906709" w:rsidRDefault="00F034CC" w:rsidP="00984BE3">
      <w:pPr>
        <w:ind w:leftChars="75" w:left="180"/>
        <w:jc w:val="both"/>
        <w:rPr>
          <w:rFonts w:ascii="Arial Unicode MS" w:hAnsi="Arial Unicode MS"/>
          <w:color w:val="626262"/>
          <w:sz w:val="20"/>
        </w:rPr>
      </w:pPr>
      <w:r w:rsidRPr="00F034CC">
        <w:rPr>
          <w:rFonts w:asciiTheme="minorHAnsi" w:hAnsiTheme="minorHAnsi" w:hint="eastAsia"/>
          <w:color w:val="404040" w:themeColor="text1" w:themeTint="BF"/>
          <w:sz w:val="18"/>
        </w:rPr>
        <w:t>﹝</w:t>
      </w:r>
      <w:r w:rsidRPr="00F034CC">
        <w:rPr>
          <w:rFonts w:asciiTheme="minorHAnsi" w:hAnsiTheme="minorHAnsi" w:hint="eastAsia"/>
          <w:color w:val="404040" w:themeColor="text1" w:themeTint="BF"/>
          <w:sz w:val="18"/>
        </w:rPr>
        <w:t>1</w:t>
      </w:r>
      <w:r w:rsidRPr="00F034CC">
        <w:rPr>
          <w:rFonts w:asciiTheme="minorHAnsi" w:hAnsiTheme="minorHAnsi" w:hint="eastAsia"/>
          <w:color w:val="404040" w:themeColor="text1" w:themeTint="BF"/>
          <w:sz w:val="18"/>
        </w:rPr>
        <w:t>﹞</w:t>
      </w:r>
      <w:r w:rsidR="002B1626" w:rsidRPr="00906709">
        <w:rPr>
          <w:rFonts w:ascii="Arial Unicode MS" w:hAnsi="Arial Unicode MS"/>
          <w:color w:val="626262"/>
          <w:sz w:val="20"/>
        </w:rPr>
        <w:t>辦理考績程序如左：</w:t>
      </w:r>
    </w:p>
    <w:p w14:paraId="157A8C37" w14:textId="77777777" w:rsidR="00F034CC" w:rsidRDefault="00984BE3" w:rsidP="002B1626">
      <w:pPr>
        <w:ind w:leftChars="75" w:left="180"/>
        <w:jc w:val="both"/>
        <w:rPr>
          <w:rFonts w:ascii="Arial Unicode MS" w:hAnsi="Arial Unicode MS"/>
          <w:color w:val="626262"/>
          <w:sz w:val="20"/>
        </w:rPr>
      </w:pPr>
      <w:r w:rsidRPr="00906709">
        <w:rPr>
          <w:rFonts w:ascii="Arial Unicode MS" w:hAnsi="Arial Unicode MS"/>
          <w:color w:val="626262"/>
          <w:sz w:val="20"/>
        </w:rPr>
        <w:t xml:space="preserve">　　</w:t>
      </w:r>
      <w:r w:rsidR="002B1626" w:rsidRPr="00906709">
        <w:rPr>
          <w:rFonts w:ascii="Arial Unicode MS" w:hAnsi="Arial Unicode MS"/>
          <w:color w:val="626262"/>
          <w:sz w:val="20"/>
        </w:rPr>
        <w:t>一、警監之考績，由內政部報請行政院核轉銓敘部核定</w:t>
      </w:r>
      <w:r w:rsidR="00F034CC">
        <w:rPr>
          <w:rFonts w:ascii="Arial Unicode MS" w:hAnsi="Arial Unicode MS"/>
          <w:color w:val="626262"/>
          <w:sz w:val="20"/>
        </w:rPr>
        <w:t>。</w:t>
      </w:r>
    </w:p>
    <w:p w14:paraId="21017FDF" w14:textId="112A70A7" w:rsidR="00F034CC" w:rsidRDefault="00F034CC" w:rsidP="002B1626">
      <w:pPr>
        <w:ind w:leftChars="75" w:left="180"/>
        <w:jc w:val="both"/>
        <w:rPr>
          <w:rFonts w:ascii="Arial Unicode MS" w:hAnsi="Arial Unicode MS"/>
          <w:color w:val="626262"/>
          <w:sz w:val="20"/>
        </w:rPr>
      </w:pPr>
      <w:r>
        <w:rPr>
          <w:rFonts w:ascii="Arial Unicode MS" w:hAnsi="Arial Unicode MS"/>
          <w:color w:val="626262"/>
          <w:sz w:val="20"/>
        </w:rPr>
        <w:t xml:space="preserve">　　</w:t>
      </w:r>
      <w:r w:rsidRPr="00906709">
        <w:rPr>
          <w:rFonts w:ascii="Arial Unicode MS" w:hAnsi="Arial Unicode MS"/>
          <w:color w:val="626262"/>
          <w:sz w:val="20"/>
        </w:rPr>
        <w:t>二</w:t>
      </w:r>
      <w:r>
        <w:rPr>
          <w:rFonts w:ascii="Arial Unicode MS" w:hAnsi="Arial Unicode MS"/>
          <w:color w:val="626262"/>
          <w:sz w:val="20"/>
        </w:rPr>
        <w:t>、</w:t>
      </w:r>
      <w:r w:rsidR="002B1626" w:rsidRPr="00906709">
        <w:rPr>
          <w:rFonts w:ascii="Arial Unicode MS" w:hAnsi="Arial Unicode MS"/>
          <w:color w:val="626262"/>
          <w:sz w:val="20"/>
        </w:rPr>
        <w:t>警正、警佐之考績，由內政部核轉銓敘部核定，或由省（市）政府轉銓敘機關核定</w:t>
      </w:r>
      <w:r>
        <w:rPr>
          <w:rFonts w:ascii="Arial Unicode MS" w:hAnsi="Arial Unicode MS"/>
          <w:color w:val="626262"/>
          <w:sz w:val="20"/>
        </w:rPr>
        <w:t>。</w:t>
      </w:r>
    </w:p>
    <w:p w14:paraId="0593B8D2" w14:textId="15156B39" w:rsidR="00984BE3" w:rsidRPr="007C713D" w:rsidRDefault="00F034CC" w:rsidP="004A50D3">
      <w:pPr>
        <w:ind w:left="119"/>
        <w:jc w:val="right"/>
        <w:rPr>
          <w:rFonts w:ascii="Arial Unicode MS" w:hAnsi="Arial Unicode MS"/>
          <w:color w:val="808080"/>
          <w:sz w:val="20"/>
        </w:rPr>
      </w:pPr>
      <w:r>
        <w:rPr>
          <w:rFonts w:ascii="Arial Unicode MS" w:hAnsi="Arial Unicode MS"/>
          <w:color w:val="626262"/>
          <w:sz w:val="20"/>
        </w:rPr>
        <w:t xml:space="preserve">　　　　</w:t>
      </w:r>
      <w:r w:rsidR="004A50D3" w:rsidRPr="007C713D">
        <w:rPr>
          <w:rStyle w:val="a3"/>
          <w:rFonts w:ascii="Arial Unicode MS" w:hAnsi="Arial Unicode MS"/>
          <w:sz w:val="18"/>
          <w:u w:val="none"/>
        </w:rPr>
        <w:t xml:space="preserve">　　　　　　　　　　　　　　　　　　　　　　　　　　　　　　　　　　　　　　　　　　　　</w:t>
      </w:r>
      <w:hyperlink w:anchor="a章節索引" w:history="1">
        <w:r w:rsidR="004A50D3" w:rsidRPr="007C713D">
          <w:rPr>
            <w:rStyle w:val="a3"/>
            <w:rFonts w:ascii="Arial Unicode MS" w:hAnsi="Arial Unicode MS" w:hint="eastAsia"/>
            <w:sz w:val="18"/>
          </w:rPr>
          <w:t>回索引</w:t>
        </w:r>
      </w:hyperlink>
      <w:r w:rsidR="00C27799">
        <w:rPr>
          <w:rFonts w:ascii="Arial Unicode MS" w:hAnsi="Arial Unicode MS" w:hint="eastAsia"/>
          <w:color w:val="808000"/>
          <w:sz w:val="18"/>
        </w:rPr>
        <w:t>〉〉</w:t>
      </w:r>
    </w:p>
    <w:p w14:paraId="0F2605DE" w14:textId="77777777" w:rsidR="002B1626" w:rsidRPr="007C713D" w:rsidRDefault="002B1626" w:rsidP="002E1473">
      <w:pPr>
        <w:pStyle w:val="1"/>
      </w:pPr>
      <w:r w:rsidRPr="007C713D">
        <w:t>第六章</w:t>
      </w:r>
      <w:r w:rsidRPr="007C713D">
        <w:rPr>
          <w:rFonts w:hint="eastAsia"/>
        </w:rPr>
        <w:t xml:space="preserve">　　</w:t>
      </w:r>
      <w:r w:rsidRPr="007C713D">
        <w:t>退休與撫卹</w:t>
      </w:r>
    </w:p>
    <w:p w14:paraId="33A491B5" w14:textId="77777777" w:rsidR="00F034CC" w:rsidRDefault="002B1626" w:rsidP="00A70AB7">
      <w:pPr>
        <w:pStyle w:val="2"/>
      </w:pPr>
      <w:bookmarkStart w:id="30" w:name="a35"/>
      <w:bookmarkEnd w:id="30"/>
      <w:r w:rsidRPr="007C713D">
        <w:t>第</w:t>
      </w:r>
      <w:r w:rsidR="000E0111">
        <w:t>35</w:t>
      </w:r>
      <w:r w:rsidRPr="007C713D">
        <w:t>條（警察人員之退休</w:t>
      </w:r>
      <w:r w:rsidR="00F034CC">
        <w:t>）</w:t>
      </w:r>
    </w:p>
    <w:p w14:paraId="7E64CAB3" w14:textId="305FDF21" w:rsidR="00984BE3"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警察人員之退休，除依左列規定外，適用</w:t>
      </w:r>
      <w:hyperlink r:id="rId27" w:history="1">
        <w:r w:rsidR="002B1626" w:rsidRPr="007C713D">
          <w:rPr>
            <w:rStyle w:val="a3"/>
            <w:rFonts w:ascii="Arial Unicode MS" w:hAnsi="Arial Unicode MS"/>
          </w:rPr>
          <w:t>公務人員退休法</w:t>
        </w:r>
      </w:hyperlink>
      <w:r w:rsidR="002B1626" w:rsidRPr="007C713D">
        <w:rPr>
          <w:rFonts w:ascii="Arial Unicode MS" w:hAnsi="Arial Unicode MS"/>
          <w:color w:val="666699"/>
          <w:sz w:val="20"/>
        </w:rPr>
        <w:t>之規定：</w:t>
      </w:r>
    </w:p>
    <w:p w14:paraId="00A2A19A" w14:textId="77777777" w:rsidR="00F034CC" w:rsidRDefault="002B1626" w:rsidP="002B1626">
      <w:pPr>
        <w:ind w:leftChars="75" w:left="180"/>
        <w:jc w:val="both"/>
        <w:rPr>
          <w:rFonts w:ascii="Arial Unicode MS" w:hAnsi="Arial Unicode MS"/>
          <w:color w:val="666699"/>
          <w:sz w:val="20"/>
        </w:rPr>
      </w:pPr>
      <w:r w:rsidRPr="007C713D">
        <w:rPr>
          <w:rFonts w:ascii="Arial Unicode MS" w:hAnsi="Arial Unicode MS"/>
          <w:color w:val="666699"/>
          <w:sz w:val="20"/>
        </w:rPr>
        <w:t xml:space="preserve">　　一、警正以下擔任具有危險及勞力等特殊性質職務者，其退休年齡，得依照公務人員退休法之規定酌予降低</w:t>
      </w:r>
      <w:r w:rsidR="00F034CC">
        <w:rPr>
          <w:rFonts w:ascii="Arial Unicode MS" w:hAnsi="Arial Unicode MS"/>
          <w:color w:val="666699"/>
          <w:sz w:val="20"/>
        </w:rPr>
        <w:t>。</w:t>
      </w:r>
    </w:p>
    <w:p w14:paraId="73EED30C" w14:textId="0A73F6D2" w:rsidR="00F034CC" w:rsidRDefault="00F034CC" w:rsidP="002B1626">
      <w:pPr>
        <w:ind w:leftChars="75" w:left="180"/>
        <w:jc w:val="both"/>
        <w:rPr>
          <w:rFonts w:ascii="Arial Unicode MS" w:hAnsi="Arial Unicode MS"/>
          <w:color w:val="666699"/>
          <w:sz w:val="20"/>
        </w:rPr>
      </w:pPr>
      <w:r>
        <w:rPr>
          <w:rFonts w:ascii="Arial Unicode MS" w:hAnsi="Arial Unicode MS"/>
          <w:color w:val="666699"/>
          <w:sz w:val="20"/>
        </w:rPr>
        <w:t xml:space="preserve">　　</w:t>
      </w:r>
      <w:r w:rsidRPr="007C713D">
        <w:rPr>
          <w:rFonts w:ascii="Arial Unicode MS" w:hAnsi="Arial Unicode MS"/>
          <w:color w:val="666699"/>
          <w:sz w:val="20"/>
        </w:rPr>
        <w:t>二</w:t>
      </w:r>
      <w:r>
        <w:rPr>
          <w:rFonts w:ascii="Arial Unicode MS" w:hAnsi="Arial Unicode MS"/>
          <w:color w:val="666699"/>
          <w:sz w:val="20"/>
        </w:rPr>
        <w:t>、</w:t>
      </w:r>
      <w:r w:rsidR="002B1626" w:rsidRPr="007C713D">
        <w:rPr>
          <w:rFonts w:ascii="Arial Unicode MS" w:hAnsi="Arial Unicode MS"/>
          <w:color w:val="666699"/>
          <w:sz w:val="20"/>
        </w:rPr>
        <w:t>在執行勤務中遭受暴力或意外危害，致身心障礙，不堪勝任職務並依</w:t>
      </w:r>
      <w:hyperlink r:id="rId28" w:history="1">
        <w:r w:rsidR="002B1626" w:rsidRPr="007C713D">
          <w:rPr>
            <w:rStyle w:val="a3"/>
            <w:rFonts w:ascii="Arial Unicode MS" w:hAnsi="Arial Unicode MS"/>
          </w:rPr>
          <w:t>公務人員退休法</w:t>
        </w:r>
      </w:hyperlink>
      <w:r w:rsidR="002B1626" w:rsidRPr="007C713D">
        <w:rPr>
          <w:rFonts w:ascii="Arial Unicode MS" w:hAnsi="Arial Unicode MS"/>
          <w:color w:val="666699"/>
          <w:sz w:val="20"/>
        </w:rPr>
        <w:t>命令退休者，其退休金除依規定按因公傷病標準給與外，另加發五至十五個基數。基數內涵均依所任職務最高等階年功俸最高</w:t>
      </w:r>
      <w:r w:rsidR="002B1626" w:rsidRPr="007C713D">
        <w:rPr>
          <w:rFonts w:ascii="Arial Unicode MS" w:hAnsi="Arial Unicode MS"/>
          <w:color w:val="666699"/>
          <w:sz w:val="20"/>
        </w:rPr>
        <w:lastRenderedPageBreak/>
        <w:t>俸級計算</w:t>
      </w:r>
      <w:r>
        <w:rPr>
          <w:rFonts w:ascii="Arial Unicode MS" w:hAnsi="Arial Unicode MS"/>
          <w:color w:val="666699"/>
          <w:sz w:val="20"/>
        </w:rPr>
        <w:t>。</w:t>
      </w:r>
    </w:p>
    <w:p w14:paraId="0946A066" w14:textId="2C4B2D51" w:rsidR="00F034CC" w:rsidRDefault="00F034CC" w:rsidP="002B1626">
      <w:pPr>
        <w:ind w:leftChars="75" w:left="180"/>
        <w:jc w:val="both"/>
        <w:rPr>
          <w:rFonts w:ascii="Arial Unicode MS" w:hAnsi="Arial Unicode MS"/>
          <w:color w:val="666699"/>
          <w:sz w:val="20"/>
        </w:rPr>
      </w:pPr>
      <w:r>
        <w:rPr>
          <w:rFonts w:ascii="Arial Unicode MS" w:hAnsi="Arial Unicode MS"/>
          <w:color w:val="666699"/>
          <w:sz w:val="20"/>
        </w:rPr>
        <w:t xml:space="preserve">　　</w:t>
      </w:r>
      <w:r w:rsidRPr="007C713D">
        <w:rPr>
          <w:rFonts w:ascii="Arial Unicode MS" w:hAnsi="Arial Unicode MS"/>
          <w:color w:val="666699"/>
          <w:sz w:val="20"/>
        </w:rPr>
        <w:t>三</w:t>
      </w:r>
      <w:r>
        <w:rPr>
          <w:rFonts w:ascii="Arial Unicode MS" w:hAnsi="Arial Unicode MS"/>
          <w:color w:val="666699"/>
          <w:sz w:val="20"/>
        </w:rPr>
        <w:t>、</w:t>
      </w:r>
      <w:r w:rsidR="002B1626" w:rsidRPr="007C713D">
        <w:rPr>
          <w:rFonts w:ascii="Arial Unicode MS" w:hAnsi="Arial Unicode MS"/>
          <w:color w:val="666699"/>
          <w:sz w:val="20"/>
        </w:rPr>
        <w:t>領有勳章、獎章者，得加發退休金</w:t>
      </w:r>
      <w:r>
        <w:rPr>
          <w:rFonts w:ascii="Arial Unicode MS" w:hAnsi="Arial Unicode MS"/>
          <w:color w:val="666699"/>
          <w:sz w:val="20"/>
        </w:rPr>
        <w:t>。</w:t>
      </w:r>
    </w:p>
    <w:p w14:paraId="4A4676D1" w14:textId="147627C4" w:rsidR="00F034CC"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2</w:t>
      </w:r>
      <w:r w:rsidRPr="00F034CC">
        <w:rPr>
          <w:rFonts w:asciiTheme="minorHAnsi" w:hAnsiTheme="minorHAnsi"/>
          <w:color w:val="404040" w:themeColor="text1" w:themeTint="BF"/>
          <w:sz w:val="18"/>
        </w:rPr>
        <w:t>﹞</w:t>
      </w:r>
      <w:r w:rsidRPr="00906709">
        <w:rPr>
          <w:rFonts w:ascii="Arial Unicode MS" w:hAnsi="Arial Unicode MS"/>
          <w:color w:val="626262"/>
          <w:sz w:val="20"/>
        </w:rPr>
        <w:t>警察人員在本條例中華民國九十三年八月十九日修正之條文施行前，有前項第二款情形，現仍支領或兼領月退休金者，其月退休金之給與，自修正條文施行之日起準用本條例之規定</w:t>
      </w:r>
      <w:r>
        <w:rPr>
          <w:rFonts w:ascii="Arial Unicode MS" w:hAnsi="Arial Unicode MS"/>
          <w:color w:val="666699"/>
          <w:sz w:val="20"/>
        </w:rPr>
        <w:t>。</w:t>
      </w:r>
    </w:p>
    <w:p w14:paraId="5606781C" w14:textId="37B27FA0" w:rsidR="00F034CC"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3</w:t>
      </w:r>
      <w:r w:rsidRPr="00F034CC">
        <w:rPr>
          <w:rFonts w:asciiTheme="minorHAnsi" w:hAnsiTheme="minorHAnsi"/>
          <w:color w:val="404040" w:themeColor="text1" w:themeTint="BF"/>
          <w:sz w:val="18"/>
        </w:rPr>
        <w:t>﹞</w:t>
      </w:r>
      <w:r w:rsidRPr="007C713D">
        <w:rPr>
          <w:rFonts w:ascii="Arial Unicode MS" w:hAnsi="Arial Unicode MS"/>
          <w:color w:val="666699"/>
          <w:sz w:val="20"/>
        </w:rPr>
        <w:t>第一項第二款及第三款加發退休金之對象、基數、金額及其他相關事項之標準，由行政院、考試院會同定之</w:t>
      </w:r>
      <w:r>
        <w:rPr>
          <w:rFonts w:ascii="Arial Unicode MS" w:hAnsi="Arial Unicode MS"/>
          <w:color w:val="666699"/>
          <w:sz w:val="20"/>
        </w:rPr>
        <w:t>。</w:t>
      </w:r>
    </w:p>
    <w:p w14:paraId="40B9F53B" w14:textId="2190600D" w:rsidR="002B1626" w:rsidRPr="00906709" w:rsidRDefault="00F034CC" w:rsidP="002B1626">
      <w:pPr>
        <w:ind w:leftChars="75" w:left="180"/>
        <w:jc w:val="both"/>
        <w:rPr>
          <w:rFonts w:ascii="Arial Unicode MS" w:hAnsi="Arial Unicode MS"/>
          <w:color w:val="626262"/>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4</w:t>
      </w:r>
      <w:r w:rsidRPr="00F034CC">
        <w:rPr>
          <w:rFonts w:asciiTheme="minorHAnsi" w:hAnsiTheme="minorHAnsi"/>
          <w:color w:val="404040" w:themeColor="text1" w:themeTint="BF"/>
          <w:sz w:val="18"/>
        </w:rPr>
        <w:t>﹞</w:t>
      </w:r>
      <w:r w:rsidR="005C0107" w:rsidRPr="00906709">
        <w:rPr>
          <w:rFonts w:ascii="Arial Unicode MS" w:hAnsi="Arial Unicode MS"/>
          <w:color w:val="626262"/>
          <w:sz w:val="20"/>
        </w:rPr>
        <w:t>第</w:t>
      </w:r>
      <w:r w:rsidR="002B1626" w:rsidRPr="00906709">
        <w:rPr>
          <w:rFonts w:ascii="Arial Unicode MS" w:hAnsi="Arial Unicode MS"/>
          <w:color w:val="626262"/>
          <w:sz w:val="20"/>
        </w:rPr>
        <w:t>一項第二款及第二項人員依所任職務最高等階年功俸最高俸級計算之退休金高於銓敘審定合格等級計算之退休金者，其差額由主管機關編列預算支給。</w:t>
      </w:r>
    </w:p>
    <w:p w14:paraId="056B1AA4" w14:textId="38872A1B" w:rsidR="00F034CC" w:rsidRDefault="00F034CC" w:rsidP="00A70AB7">
      <w:pPr>
        <w:pStyle w:val="3"/>
        <w:rPr>
          <w:rFonts w:hint="eastAsia"/>
        </w:rPr>
      </w:pPr>
      <w:r>
        <w:rPr>
          <w:rFonts w:hint="eastAsia"/>
        </w:rPr>
        <w:t>--</w:t>
      </w:r>
      <w:r w:rsidRPr="007C713D">
        <w:rPr>
          <w:rFonts w:hint="eastAsia"/>
        </w:rPr>
        <w:t>93</w:t>
      </w:r>
      <w:r w:rsidRPr="007C713D">
        <w:rPr>
          <w:rFonts w:hint="eastAsia"/>
        </w:rPr>
        <w:t>年</w:t>
      </w:r>
      <w:r w:rsidRPr="007C713D">
        <w:rPr>
          <w:rFonts w:hint="eastAsia"/>
        </w:rPr>
        <w:t>9</w:t>
      </w:r>
      <w:r w:rsidRPr="007C713D">
        <w:rPr>
          <w:rFonts w:hint="eastAsia"/>
        </w:rPr>
        <w:t>月</w:t>
      </w:r>
      <w:r w:rsidRPr="007C713D">
        <w:rPr>
          <w:rFonts w:hint="eastAsia"/>
        </w:rPr>
        <w:t>1</w:t>
      </w:r>
      <w:r>
        <w:rPr>
          <w:rFonts w:hint="eastAsia"/>
        </w:rPr>
        <w:t>日修正前條文</w:t>
      </w:r>
      <w:r>
        <w:rPr>
          <w:rFonts w:hint="eastAsia"/>
        </w:rPr>
        <w:t>--</w:t>
      </w:r>
      <w:hyperlink r:id="rId29" w:history="1">
        <w:r w:rsidRPr="005C530E">
          <w:rPr>
            <w:szCs w:val="20"/>
            <w:u w:val="single"/>
          </w:rPr>
          <w:t>比對程式</w:t>
        </w:r>
      </w:hyperlink>
    </w:p>
    <w:p w14:paraId="1331E14F" w14:textId="6399D500" w:rsidR="002B1626" w:rsidRPr="00906709" w:rsidRDefault="00F034CC" w:rsidP="002B1626">
      <w:pPr>
        <w:ind w:leftChars="75" w:left="180"/>
        <w:jc w:val="both"/>
        <w:rPr>
          <w:rFonts w:ascii="Arial Unicode MS" w:hAnsi="Arial Unicode MS"/>
          <w:color w:val="626262"/>
          <w:sz w:val="20"/>
        </w:rPr>
      </w:pPr>
      <w:r w:rsidRPr="00F034CC">
        <w:rPr>
          <w:rFonts w:asciiTheme="minorHAnsi" w:hAnsiTheme="minorHAnsi" w:hint="eastAsia"/>
          <w:color w:val="404040" w:themeColor="text1" w:themeTint="BF"/>
          <w:sz w:val="18"/>
        </w:rPr>
        <w:t>﹝</w:t>
      </w:r>
      <w:r w:rsidRPr="00F034CC">
        <w:rPr>
          <w:rFonts w:asciiTheme="minorHAnsi" w:hAnsiTheme="minorHAnsi" w:hint="eastAsia"/>
          <w:color w:val="404040" w:themeColor="text1" w:themeTint="BF"/>
          <w:sz w:val="18"/>
        </w:rPr>
        <w:t>1</w:t>
      </w:r>
      <w:r w:rsidRPr="00F034CC">
        <w:rPr>
          <w:rFonts w:asciiTheme="minorHAnsi" w:hAnsiTheme="minorHAnsi" w:hint="eastAsia"/>
          <w:color w:val="404040" w:themeColor="text1" w:themeTint="BF"/>
          <w:sz w:val="18"/>
        </w:rPr>
        <w:t>﹞</w:t>
      </w:r>
      <w:r w:rsidR="002B1626" w:rsidRPr="00906709">
        <w:rPr>
          <w:rFonts w:ascii="Arial Unicode MS" w:hAnsi="Arial Unicode MS"/>
          <w:color w:val="626262"/>
          <w:sz w:val="20"/>
        </w:rPr>
        <w:t>警察人員之退休，除依左列規定外，適用</w:t>
      </w:r>
      <w:hyperlink r:id="rId30" w:history="1">
        <w:r w:rsidR="002B1626" w:rsidRPr="00906709">
          <w:rPr>
            <w:rStyle w:val="a3"/>
            <w:rFonts w:ascii="Arial Unicode MS" w:hAnsi="Arial Unicode MS"/>
            <w:color w:val="626262"/>
          </w:rPr>
          <w:t>公務人員退休法</w:t>
        </w:r>
      </w:hyperlink>
      <w:r w:rsidR="002B1626" w:rsidRPr="00906709">
        <w:rPr>
          <w:rFonts w:ascii="Arial Unicode MS" w:hAnsi="Arial Unicode MS"/>
          <w:color w:val="626262"/>
          <w:sz w:val="20"/>
        </w:rPr>
        <w:t>之規定：</w:t>
      </w:r>
    </w:p>
    <w:p w14:paraId="7DBAFF1F" w14:textId="77777777" w:rsidR="00F034CC" w:rsidRDefault="00984BE3" w:rsidP="004A50D3">
      <w:pPr>
        <w:ind w:leftChars="75" w:left="180"/>
        <w:jc w:val="both"/>
        <w:rPr>
          <w:rFonts w:ascii="Arial Unicode MS" w:hAnsi="Arial Unicode MS"/>
          <w:color w:val="626262"/>
          <w:sz w:val="20"/>
        </w:rPr>
      </w:pPr>
      <w:r w:rsidRPr="00906709">
        <w:rPr>
          <w:rFonts w:ascii="Arial Unicode MS" w:hAnsi="Arial Unicode MS"/>
          <w:color w:val="626262"/>
          <w:sz w:val="20"/>
        </w:rPr>
        <w:t xml:space="preserve">　　</w:t>
      </w:r>
      <w:r w:rsidR="002B1626" w:rsidRPr="00906709">
        <w:rPr>
          <w:rFonts w:ascii="Arial Unicode MS" w:hAnsi="Arial Unicode MS"/>
          <w:color w:val="626262"/>
          <w:sz w:val="20"/>
        </w:rPr>
        <w:t>一、警正以下擔任具有危險及勞力等特殊性質職務者，其退休年齡，得依照</w:t>
      </w:r>
      <w:hyperlink r:id="rId31" w:history="1">
        <w:r w:rsidR="002B1626" w:rsidRPr="00906709">
          <w:rPr>
            <w:rStyle w:val="a3"/>
            <w:rFonts w:ascii="Arial Unicode MS" w:hAnsi="Arial Unicode MS"/>
            <w:color w:val="626262"/>
          </w:rPr>
          <w:t>公務人員退休法</w:t>
        </w:r>
      </w:hyperlink>
      <w:r w:rsidR="002B1626" w:rsidRPr="00906709">
        <w:rPr>
          <w:rFonts w:ascii="Arial Unicode MS" w:hAnsi="Arial Unicode MS"/>
          <w:color w:val="626262"/>
          <w:sz w:val="20"/>
        </w:rPr>
        <w:t>之規定酌予降低</w:t>
      </w:r>
      <w:r w:rsidR="00F034CC">
        <w:rPr>
          <w:rFonts w:ascii="Arial Unicode MS" w:hAnsi="Arial Unicode MS"/>
          <w:color w:val="626262"/>
          <w:sz w:val="20"/>
        </w:rPr>
        <w:t>。</w:t>
      </w:r>
    </w:p>
    <w:p w14:paraId="3F6FAC86" w14:textId="0D3EA4E1" w:rsidR="00F034CC" w:rsidRDefault="00F034CC" w:rsidP="004A50D3">
      <w:pPr>
        <w:ind w:leftChars="75" w:left="180"/>
        <w:jc w:val="both"/>
        <w:rPr>
          <w:rFonts w:ascii="Arial Unicode MS" w:hAnsi="Arial Unicode MS"/>
          <w:color w:val="626262"/>
          <w:sz w:val="20"/>
        </w:rPr>
      </w:pPr>
      <w:r>
        <w:rPr>
          <w:rFonts w:ascii="Arial Unicode MS" w:hAnsi="Arial Unicode MS"/>
          <w:color w:val="626262"/>
          <w:sz w:val="20"/>
        </w:rPr>
        <w:t xml:space="preserve">　　</w:t>
      </w:r>
      <w:r w:rsidRPr="00906709">
        <w:rPr>
          <w:rFonts w:ascii="Arial Unicode MS" w:hAnsi="Arial Unicode MS"/>
          <w:color w:val="626262"/>
          <w:sz w:val="20"/>
        </w:rPr>
        <w:t>二</w:t>
      </w:r>
      <w:r>
        <w:rPr>
          <w:rFonts w:ascii="Arial Unicode MS" w:hAnsi="Arial Unicode MS"/>
          <w:color w:val="626262"/>
          <w:sz w:val="20"/>
        </w:rPr>
        <w:t>、</w:t>
      </w:r>
      <w:r w:rsidR="002B1626" w:rsidRPr="00906709">
        <w:rPr>
          <w:rFonts w:ascii="Arial Unicode MS" w:hAnsi="Arial Unicode MS"/>
          <w:color w:val="626262"/>
          <w:sz w:val="20"/>
        </w:rPr>
        <w:t>在執行勤務中遭受暴力或意外危害，以致心神喪失或身體殘廢退休者，其退休金除依規定，按因公傷病標準給與外，另加發五至十五個基數</w:t>
      </w:r>
      <w:r>
        <w:rPr>
          <w:rFonts w:ascii="Arial Unicode MS" w:hAnsi="Arial Unicode MS"/>
          <w:color w:val="626262"/>
          <w:sz w:val="20"/>
        </w:rPr>
        <w:t>。</w:t>
      </w:r>
    </w:p>
    <w:p w14:paraId="69B938B5" w14:textId="347285D0" w:rsidR="00F034CC" w:rsidRDefault="00F034CC" w:rsidP="002B1626">
      <w:pPr>
        <w:ind w:leftChars="75" w:left="180"/>
        <w:jc w:val="both"/>
        <w:rPr>
          <w:rFonts w:ascii="Arial Unicode MS" w:hAnsi="Arial Unicode MS"/>
          <w:color w:val="626262"/>
          <w:sz w:val="20"/>
        </w:rPr>
      </w:pPr>
      <w:r>
        <w:rPr>
          <w:rFonts w:ascii="Arial Unicode MS" w:hAnsi="Arial Unicode MS"/>
          <w:color w:val="626262"/>
          <w:sz w:val="20"/>
        </w:rPr>
        <w:t xml:space="preserve">　　</w:t>
      </w:r>
      <w:r w:rsidRPr="00906709">
        <w:rPr>
          <w:rFonts w:ascii="Arial Unicode MS" w:hAnsi="Arial Unicode MS"/>
          <w:color w:val="626262"/>
          <w:sz w:val="20"/>
        </w:rPr>
        <w:t>三</w:t>
      </w:r>
      <w:r>
        <w:rPr>
          <w:rFonts w:ascii="Arial Unicode MS" w:hAnsi="Arial Unicode MS"/>
          <w:color w:val="626262"/>
          <w:sz w:val="20"/>
        </w:rPr>
        <w:t>、</w:t>
      </w:r>
      <w:r w:rsidR="002B1626" w:rsidRPr="00906709">
        <w:rPr>
          <w:rFonts w:ascii="Arial Unicode MS" w:hAnsi="Arial Unicode MS"/>
          <w:color w:val="626262"/>
          <w:sz w:val="20"/>
        </w:rPr>
        <w:t>領有勳章、獎章者，得加發退休金</w:t>
      </w:r>
      <w:r>
        <w:rPr>
          <w:rFonts w:ascii="Arial Unicode MS" w:hAnsi="Arial Unicode MS"/>
          <w:color w:val="626262"/>
          <w:sz w:val="20"/>
        </w:rPr>
        <w:t>。</w:t>
      </w:r>
    </w:p>
    <w:p w14:paraId="5DED7E98" w14:textId="1FB1C658" w:rsidR="002B1626" w:rsidRPr="00F83387"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2</w:t>
      </w:r>
      <w:r w:rsidRPr="00F034CC">
        <w:rPr>
          <w:rFonts w:asciiTheme="minorHAnsi" w:hAnsiTheme="minorHAnsi"/>
          <w:color w:val="404040" w:themeColor="text1" w:themeTint="BF"/>
          <w:sz w:val="18"/>
        </w:rPr>
        <w:t>﹞</w:t>
      </w:r>
      <w:r w:rsidR="002B1626" w:rsidRPr="00F83387">
        <w:rPr>
          <w:rFonts w:ascii="Arial Unicode MS" w:hAnsi="Arial Unicode MS"/>
          <w:color w:val="666699"/>
          <w:sz w:val="20"/>
        </w:rPr>
        <w:t>前項降低退休年齡及加發退休金標準，由行政院、考試院會同定之。</w:t>
      </w:r>
    </w:p>
    <w:p w14:paraId="17FBDCB7" w14:textId="77777777" w:rsidR="00F034CC" w:rsidRDefault="002B1626" w:rsidP="00A70AB7">
      <w:pPr>
        <w:pStyle w:val="2"/>
      </w:pPr>
      <w:bookmarkStart w:id="31" w:name="a35b1"/>
      <w:bookmarkEnd w:id="31"/>
      <w:r w:rsidRPr="007C713D">
        <w:t>第</w:t>
      </w:r>
      <w:r w:rsidR="000E0111">
        <w:t>35</w:t>
      </w:r>
      <w:r w:rsidRPr="007C713D">
        <w:t>條之</w:t>
      </w:r>
      <w:r w:rsidR="000E0111">
        <w:t>1</w:t>
      </w:r>
      <w:r w:rsidRPr="007C713D">
        <w:t>（醫療照護及安置就養</w:t>
      </w:r>
      <w:r w:rsidR="00F034CC">
        <w:t>）</w:t>
      </w:r>
    </w:p>
    <w:p w14:paraId="3FAE5C1C" w14:textId="5F479BD3" w:rsidR="00F034CC" w:rsidRDefault="00F034CC" w:rsidP="002B1626">
      <w:pPr>
        <w:ind w:leftChars="75" w:left="180"/>
        <w:jc w:val="both"/>
        <w:rPr>
          <w:rFonts w:ascii="Arial Unicode MS" w:hAnsi="Arial Unicode MS"/>
          <w:color w:val="626262"/>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906709">
        <w:rPr>
          <w:rFonts w:ascii="Arial Unicode MS" w:hAnsi="Arial Unicode MS"/>
          <w:color w:val="626262"/>
          <w:sz w:val="20"/>
        </w:rPr>
        <w:t>警察人員在執行勤務中遭受暴力或意外危害，致全殘廢或半殘廢者，應給與醫療照護及安置就養，並由主管機關編列預算，給與終身照護</w:t>
      </w:r>
      <w:r>
        <w:rPr>
          <w:rFonts w:ascii="Arial Unicode MS" w:hAnsi="Arial Unicode MS"/>
          <w:color w:val="626262"/>
          <w:sz w:val="20"/>
        </w:rPr>
        <w:t>。</w:t>
      </w:r>
    </w:p>
    <w:p w14:paraId="6660A8EC" w14:textId="4179E00C" w:rsidR="00F034CC" w:rsidRDefault="00F034CC" w:rsidP="002B1626">
      <w:pPr>
        <w:ind w:leftChars="75" w:left="180"/>
        <w:jc w:val="both"/>
        <w:rPr>
          <w:rFonts w:ascii="Arial Unicode MS" w:hAnsi="Arial Unicode MS"/>
          <w:color w:val="626262"/>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2</w:t>
      </w:r>
      <w:r w:rsidRPr="00F034CC">
        <w:rPr>
          <w:rFonts w:asciiTheme="minorHAnsi" w:hAnsiTheme="minorHAnsi"/>
          <w:color w:val="404040" w:themeColor="text1" w:themeTint="BF"/>
          <w:sz w:val="18"/>
        </w:rPr>
        <w:t>﹞</w:t>
      </w:r>
      <w:r w:rsidRPr="007C713D">
        <w:rPr>
          <w:rFonts w:ascii="Arial Unicode MS" w:hAnsi="Arial Unicode MS"/>
          <w:color w:val="666699"/>
          <w:sz w:val="20"/>
        </w:rPr>
        <w:t>警察人員在本條例中華民國九十三年八月十九日修正之條文施行前，有前項情形者，自修正施行之日起，給與照護</w:t>
      </w:r>
      <w:r>
        <w:rPr>
          <w:rFonts w:ascii="Arial Unicode MS" w:hAnsi="Arial Unicode MS"/>
          <w:color w:val="626262"/>
          <w:sz w:val="20"/>
        </w:rPr>
        <w:t>。</w:t>
      </w:r>
    </w:p>
    <w:p w14:paraId="3F48E855" w14:textId="699BE2CB" w:rsidR="002B1626" w:rsidRPr="000E0111"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3</w:t>
      </w:r>
      <w:r w:rsidRPr="00F034CC">
        <w:rPr>
          <w:rFonts w:asciiTheme="minorHAnsi" w:hAnsiTheme="minorHAnsi"/>
          <w:color w:val="404040" w:themeColor="text1" w:themeTint="BF"/>
          <w:sz w:val="18"/>
        </w:rPr>
        <w:t>﹞</w:t>
      </w:r>
      <w:r w:rsidR="002B1626" w:rsidRPr="000E0111">
        <w:rPr>
          <w:rFonts w:ascii="Arial Unicode MS" w:hAnsi="Arial Unicode MS"/>
          <w:color w:val="666699"/>
          <w:sz w:val="20"/>
        </w:rPr>
        <w:t>前二項之照護標準、方式及其他相關事項之</w:t>
      </w:r>
      <w:hyperlink r:id="rId32" w:history="1">
        <w:r w:rsidR="002B1626" w:rsidRPr="000E0111">
          <w:rPr>
            <w:rStyle w:val="a3"/>
            <w:rFonts w:ascii="Arial Unicode MS" w:hAnsi="Arial Unicode MS"/>
            <w:color w:val="666699"/>
          </w:rPr>
          <w:t>辦法</w:t>
        </w:r>
      </w:hyperlink>
      <w:r w:rsidR="002B1626" w:rsidRPr="000E0111">
        <w:rPr>
          <w:rFonts w:ascii="Arial Unicode MS" w:hAnsi="Arial Unicode MS"/>
          <w:color w:val="666699"/>
          <w:sz w:val="20"/>
        </w:rPr>
        <w:t>，由行政院定之。</w:t>
      </w:r>
    </w:p>
    <w:p w14:paraId="0982B8B5" w14:textId="77777777" w:rsidR="00F034CC" w:rsidRDefault="002B1626" w:rsidP="00A70AB7">
      <w:pPr>
        <w:pStyle w:val="2"/>
      </w:pPr>
      <w:bookmarkStart w:id="32" w:name="a36"/>
      <w:bookmarkEnd w:id="32"/>
      <w:r w:rsidRPr="007C713D">
        <w:t>第</w:t>
      </w:r>
      <w:r w:rsidR="000E0111">
        <w:t>36</w:t>
      </w:r>
      <w:r w:rsidRPr="007C713D">
        <w:t>條（警察人員之撫卹</w:t>
      </w:r>
      <w:r w:rsidR="00F034CC">
        <w:t>）</w:t>
      </w:r>
    </w:p>
    <w:p w14:paraId="59BCDBD8" w14:textId="32355DE5" w:rsidR="004A50D3"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警察人員之撫卹，除依左列規定外，適用</w:t>
      </w:r>
      <w:hyperlink r:id="rId33" w:history="1">
        <w:r w:rsidR="002B1626" w:rsidRPr="007C713D">
          <w:rPr>
            <w:rStyle w:val="a3"/>
            <w:rFonts w:ascii="Arial Unicode MS" w:hAnsi="Arial Unicode MS"/>
          </w:rPr>
          <w:t>公務人員撫卹法</w:t>
        </w:r>
      </w:hyperlink>
      <w:r w:rsidR="002B1626" w:rsidRPr="007C713D">
        <w:rPr>
          <w:rFonts w:ascii="Arial Unicode MS" w:hAnsi="Arial Unicode MS"/>
          <w:color w:val="666699"/>
          <w:sz w:val="20"/>
        </w:rPr>
        <w:t>之規定：</w:t>
      </w:r>
    </w:p>
    <w:p w14:paraId="06631548" w14:textId="77777777" w:rsidR="00F034CC" w:rsidRDefault="002B1626" w:rsidP="002B1626">
      <w:pPr>
        <w:ind w:leftChars="75" w:left="180"/>
        <w:jc w:val="both"/>
        <w:rPr>
          <w:rFonts w:ascii="Arial Unicode MS" w:hAnsi="Arial Unicode MS"/>
          <w:color w:val="666699"/>
          <w:sz w:val="20"/>
        </w:rPr>
      </w:pPr>
      <w:r w:rsidRPr="007C713D">
        <w:rPr>
          <w:rFonts w:ascii="Arial Unicode MS" w:hAnsi="Arial Unicode MS"/>
          <w:color w:val="666699"/>
          <w:sz w:val="20"/>
        </w:rPr>
        <w:t xml:space="preserve">　　一、在執行勤務中殉職者，其撫卹金基數內涵依其所任職務最高等階年功俸最高俸級計算，並比照戰地殉職人員加發撫卹金</w:t>
      </w:r>
      <w:r w:rsidR="00F034CC">
        <w:rPr>
          <w:rFonts w:ascii="Arial Unicode MS" w:hAnsi="Arial Unicode MS"/>
          <w:color w:val="666699"/>
          <w:sz w:val="20"/>
        </w:rPr>
        <w:t>。</w:t>
      </w:r>
    </w:p>
    <w:p w14:paraId="49723D54" w14:textId="3106E86E" w:rsidR="00F034CC" w:rsidRDefault="00F034CC" w:rsidP="002B1626">
      <w:pPr>
        <w:ind w:leftChars="75" w:left="180"/>
        <w:jc w:val="both"/>
        <w:rPr>
          <w:rFonts w:ascii="Arial Unicode MS" w:hAnsi="Arial Unicode MS"/>
          <w:color w:val="666699"/>
          <w:sz w:val="20"/>
        </w:rPr>
      </w:pPr>
      <w:r>
        <w:rPr>
          <w:rFonts w:ascii="Arial Unicode MS" w:hAnsi="Arial Unicode MS"/>
          <w:color w:val="666699"/>
          <w:sz w:val="20"/>
        </w:rPr>
        <w:t xml:space="preserve">　　</w:t>
      </w:r>
      <w:r w:rsidRPr="007C713D">
        <w:rPr>
          <w:rFonts w:ascii="Arial Unicode MS" w:hAnsi="Arial Unicode MS"/>
          <w:color w:val="666699"/>
          <w:sz w:val="20"/>
        </w:rPr>
        <w:t>二</w:t>
      </w:r>
      <w:r>
        <w:rPr>
          <w:rFonts w:ascii="Arial Unicode MS" w:hAnsi="Arial Unicode MS"/>
          <w:color w:val="666699"/>
          <w:sz w:val="20"/>
        </w:rPr>
        <w:t>、</w:t>
      </w:r>
      <w:r w:rsidR="002B1626" w:rsidRPr="007C713D">
        <w:rPr>
          <w:rFonts w:ascii="Arial Unicode MS" w:hAnsi="Arial Unicode MS"/>
          <w:color w:val="666699"/>
          <w:sz w:val="20"/>
        </w:rPr>
        <w:t>領有勳章、獎章者，得加發撫卹金</w:t>
      </w:r>
      <w:r>
        <w:rPr>
          <w:rFonts w:ascii="Arial Unicode MS" w:hAnsi="Arial Unicode MS"/>
          <w:color w:val="666699"/>
          <w:sz w:val="20"/>
        </w:rPr>
        <w:t>。</w:t>
      </w:r>
    </w:p>
    <w:p w14:paraId="16B496BE" w14:textId="6D5D1EB4" w:rsidR="00F034CC"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2</w:t>
      </w:r>
      <w:r w:rsidRPr="00F034CC">
        <w:rPr>
          <w:rFonts w:asciiTheme="minorHAnsi" w:hAnsiTheme="minorHAnsi"/>
          <w:color w:val="404040" w:themeColor="text1" w:themeTint="BF"/>
          <w:sz w:val="18"/>
        </w:rPr>
        <w:t>﹞</w:t>
      </w:r>
      <w:r w:rsidRPr="00906709">
        <w:rPr>
          <w:rFonts w:ascii="Arial Unicode MS" w:hAnsi="Arial Unicode MS"/>
          <w:color w:val="626262"/>
          <w:sz w:val="20"/>
        </w:rPr>
        <w:t>警察人員在本條例中華民國九十三年八月十九日修正之條文施行前，有前項第一款情形，其遺族現仍支領年撫卹金者，其年撫卹金之給與，自修正條文施行之日起準用本條例之規定</w:t>
      </w:r>
      <w:r>
        <w:rPr>
          <w:rFonts w:ascii="Arial Unicode MS" w:hAnsi="Arial Unicode MS"/>
          <w:color w:val="666699"/>
          <w:sz w:val="20"/>
        </w:rPr>
        <w:t>。</w:t>
      </w:r>
    </w:p>
    <w:p w14:paraId="363DDC5E" w14:textId="6A3D0EE3" w:rsidR="00F034CC"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3</w:t>
      </w:r>
      <w:r w:rsidRPr="00F034CC">
        <w:rPr>
          <w:rFonts w:asciiTheme="minorHAnsi" w:hAnsiTheme="minorHAnsi"/>
          <w:color w:val="404040" w:themeColor="text1" w:themeTint="BF"/>
          <w:sz w:val="18"/>
        </w:rPr>
        <w:t>﹞</w:t>
      </w:r>
      <w:r w:rsidRPr="007C713D">
        <w:rPr>
          <w:rFonts w:ascii="Arial Unicode MS" w:hAnsi="Arial Unicode MS"/>
          <w:color w:val="666699"/>
          <w:sz w:val="20"/>
        </w:rPr>
        <w:t>第一項第二款加發撫卹金標準，在不重領原則下，比照退休金加發標準發給</w:t>
      </w:r>
      <w:r>
        <w:rPr>
          <w:rFonts w:ascii="Arial Unicode MS" w:hAnsi="Arial Unicode MS"/>
          <w:color w:val="666699"/>
          <w:sz w:val="20"/>
        </w:rPr>
        <w:t>。</w:t>
      </w:r>
    </w:p>
    <w:p w14:paraId="4D199363" w14:textId="20AB1569" w:rsidR="002B1626" w:rsidRPr="00906709" w:rsidRDefault="00F034CC" w:rsidP="002B1626">
      <w:pPr>
        <w:ind w:leftChars="75" w:left="180"/>
        <w:jc w:val="both"/>
        <w:rPr>
          <w:rFonts w:ascii="Arial Unicode MS" w:hAnsi="Arial Unicode MS"/>
          <w:color w:val="626262"/>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4</w:t>
      </w:r>
      <w:r w:rsidRPr="00F034CC">
        <w:rPr>
          <w:rFonts w:asciiTheme="minorHAnsi" w:hAnsiTheme="minorHAnsi"/>
          <w:color w:val="404040" w:themeColor="text1" w:themeTint="BF"/>
          <w:sz w:val="18"/>
        </w:rPr>
        <w:t>﹞</w:t>
      </w:r>
      <w:r w:rsidR="005C0107" w:rsidRPr="00906709">
        <w:rPr>
          <w:rFonts w:ascii="Arial Unicode MS" w:hAnsi="Arial Unicode MS"/>
          <w:color w:val="626262"/>
          <w:sz w:val="20"/>
        </w:rPr>
        <w:t>第</w:t>
      </w:r>
      <w:r w:rsidR="002B1626" w:rsidRPr="00906709">
        <w:rPr>
          <w:rFonts w:ascii="Arial Unicode MS" w:hAnsi="Arial Unicode MS"/>
          <w:color w:val="626262"/>
          <w:sz w:val="20"/>
        </w:rPr>
        <w:t>一項第一款及第二項依所任職務最高等階年功俸最高俸級計算之撫卹金高於銓敘審定合格等級計算之撫卹金者，其差額由主管機關編列預算支給。</w:t>
      </w:r>
    </w:p>
    <w:p w14:paraId="440FFCDD" w14:textId="1177F6EB" w:rsidR="00F034CC" w:rsidRDefault="00F034CC" w:rsidP="00A70AB7">
      <w:pPr>
        <w:pStyle w:val="3"/>
        <w:rPr>
          <w:rFonts w:hint="eastAsia"/>
        </w:rPr>
      </w:pPr>
      <w:r>
        <w:rPr>
          <w:rFonts w:hint="eastAsia"/>
        </w:rPr>
        <w:t>--</w:t>
      </w:r>
      <w:r w:rsidRPr="007C713D">
        <w:rPr>
          <w:rFonts w:hint="eastAsia"/>
        </w:rPr>
        <w:t>93</w:t>
      </w:r>
      <w:r w:rsidRPr="007C713D">
        <w:rPr>
          <w:rFonts w:hint="eastAsia"/>
        </w:rPr>
        <w:t>年</w:t>
      </w:r>
      <w:r w:rsidRPr="007C713D">
        <w:rPr>
          <w:rFonts w:hint="eastAsia"/>
        </w:rPr>
        <w:t>9</w:t>
      </w:r>
      <w:r w:rsidRPr="007C713D">
        <w:rPr>
          <w:rFonts w:hint="eastAsia"/>
        </w:rPr>
        <w:t>月</w:t>
      </w:r>
      <w:r w:rsidRPr="007C713D">
        <w:rPr>
          <w:rFonts w:hint="eastAsia"/>
        </w:rPr>
        <w:t>1</w:t>
      </w:r>
      <w:r>
        <w:rPr>
          <w:rFonts w:hint="eastAsia"/>
        </w:rPr>
        <w:t>日修正前條文</w:t>
      </w:r>
      <w:r>
        <w:rPr>
          <w:rFonts w:hint="eastAsia"/>
        </w:rPr>
        <w:t>--</w:t>
      </w:r>
      <w:hyperlink r:id="rId34" w:history="1">
        <w:r w:rsidRPr="005C530E">
          <w:rPr>
            <w:szCs w:val="20"/>
            <w:u w:val="single"/>
          </w:rPr>
          <w:t>比對程式</w:t>
        </w:r>
      </w:hyperlink>
    </w:p>
    <w:p w14:paraId="294B1D70" w14:textId="36CBEAB2" w:rsidR="002B1626" w:rsidRPr="00906709" w:rsidRDefault="00F034CC" w:rsidP="002B1626">
      <w:pPr>
        <w:ind w:leftChars="75" w:left="180"/>
        <w:jc w:val="both"/>
        <w:rPr>
          <w:rFonts w:ascii="Arial Unicode MS" w:hAnsi="Arial Unicode MS"/>
          <w:color w:val="626262"/>
          <w:sz w:val="20"/>
        </w:rPr>
      </w:pPr>
      <w:r w:rsidRPr="00F034CC">
        <w:rPr>
          <w:rFonts w:asciiTheme="minorHAnsi" w:hAnsiTheme="minorHAnsi" w:hint="eastAsia"/>
          <w:color w:val="404040" w:themeColor="text1" w:themeTint="BF"/>
          <w:sz w:val="18"/>
        </w:rPr>
        <w:t>﹝</w:t>
      </w:r>
      <w:r w:rsidRPr="00F034CC">
        <w:rPr>
          <w:rFonts w:asciiTheme="minorHAnsi" w:hAnsiTheme="minorHAnsi" w:hint="eastAsia"/>
          <w:color w:val="404040" w:themeColor="text1" w:themeTint="BF"/>
          <w:sz w:val="18"/>
        </w:rPr>
        <w:t>1</w:t>
      </w:r>
      <w:r w:rsidRPr="00F034CC">
        <w:rPr>
          <w:rFonts w:asciiTheme="minorHAnsi" w:hAnsiTheme="minorHAnsi" w:hint="eastAsia"/>
          <w:color w:val="404040" w:themeColor="text1" w:themeTint="BF"/>
          <w:sz w:val="18"/>
        </w:rPr>
        <w:t>﹞</w:t>
      </w:r>
      <w:r w:rsidR="002B1626" w:rsidRPr="00906709">
        <w:rPr>
          <w:rFonts w:ascii="Arial Unicode MS" w:hAnsi="Arial Unicode MS"/>
          <w:color w:val="626262"/>
          <w:sz w:val="20"/>
        </w:rPr>
        <w:t>警察人員之撫卹，除依左列規定外，適用</w:t>
      </w:r>
      <w:hyperlink r:id="rId35" w:history="1">
        <w:r w:rsidR="002B1626" w:rsidRPr="00906709">
          <w:rPr>
            <w:rStyle w:val="a3"/>
            <w:rFonts w:ascii="Arial Unicode MS" w:hAnsi="Arial Unicode MS"/>
            <w:color w:val="626262"/>
          </w:rPr>
          <w:t>公務人員撫卹法</w:t>
        </w:r>
      </w:hyperlink>
      <w:r w:rsidR="002B1626" w:rsidRPr="00906709">
        <w:rPr>
          <w:rFonts w:ascii="Arial Unicode MS" w:hAnsi="Arial Unicode MS"/>
          <w:color w:val="626262"/>
          <w:sz w:val="20"/>
        </w:rPr>
        <w:t>之規定：</w:t>
      </w:r>
    </w:p>
    <w:p w14:paraId="48528285" w14:textId="77777777" w:rsidR="00F034CC" w:rsidRDefault="00984BE3" w:rsidP="002B1626">
      <w:pPr>
        <w:ind w:leftChars="75" w:left="180"/>
        <w:jc w:val="both"/>
        <w:rPr>
          <w:rFonts w:ascii="Arial Unicode MS" w:hAnsi="Arial Unicode MS"/>
          <w:color w:val="626262"/>
          <w:sz w:val="20"/>
        </w:rPr>
      </w:pPr>
      <w:r w:rsidRPr="00906709">
        <w:rPr>
          <w:rFonts w:ascii="Arial Unicode MS" w:hAnsi="Arial Unicode MS"/>
          <w:color w:val="626262"/>
          <w:sz w:val="20"/>
        </w:rPr>
        <w:t xml:space="preserve">　　</w:t>
      </w:r>
      <w:r w:rsidR="002B1626" w:rsidRPr="00906709">
        <w:rPr>
          <w:rFonts w:ascii="Arial Unicode MS" w:hAnsi="Arial Unicode MS"/>
          <w:color w:val="626262"/>
          <w:sz w:val="20"/>
        </w:rPr>
        <w:t>一、在執行勤務中殉職者，比照戰地殉職人員加發撫卹金</w:t>
      </w:r>
      <w:r w:rsidR="00F034CC">
        <w:rPr>
          <w:rFonts w:ascii="Arial Unicode MS" w:hAnsi="Arial Unicode MS"/>
          <w:color w:val="626262"/>
          <w:sz w:val="20"/>
        </w:rPr>
        <w:t>。</w:t>
      </w:r>
    </w:p>
    <w:p w14:paraId="4A7F41AE" w14:textId="50F1DE9C" w:rsidR="00F034CC" w:rsidRDefault="00F034CC" w:rsidP="002B1626">
      <w:pPr>
        <w:ind w:leftChars="75" w:left="180"/>
        <w:jc w:val="both"/>
        <w:rPr>
          <w:rFonts w:ascii="Arial Unicode MS" w:hAnsi="Arial Unicode MS"/>
          <w:color w:val="626262"/>
          <w:sz w:val="20"/>
        </w:rPr>
      </w:pPr>
      <w:r>
        <w:rPr>
          <w:rFonts w:ascii="Arial Unicode MS" w:hAnsi="Arial Unicode MS"/>
          <w:color w:val="626262"/>
          <w:sz w:val="20"/>
        </w:rPr>
        <w:t xml:space="preserve">　　</w:t>
      </w:r>
      <w:r w:rsidRPr="00906709">
        <w:rPr>
          <w:rFonts w:ascii="Arial Unicode MS" w:hAnsi="Arial Unicode MS"/>
          <w:color w:val="626262"/>
          <w:sz w:val="20"/>
        </w:rPr>
        <w:t>二</w:t>
      </w:r>
      <w:r>
        <w:rPr>
          <w:rFonts w:ascii="Arial Unicode MS" w:hAnsi="Arial Unicode MS"/>
          <w:color w:val="626262"/>
          <w:sz w:val="20"/>
        </w:rPr>
        <w:t>、</w:t>
      </w:r>
      <w:r w:rsidR="002B1626" w:rsidRPr="00906709">
        <w:rPr>
          <w:rFonts w:ascii="Arial Unicode MS" w:hAnsi="Arial Unicode MS"/>
          <w:color w:val="626262"/>
          <w:sz w:val="20"/>
        </w:rPr>
        <w:t>領有勳章、獎章者，得加發撫卹金</w:t>
      </w:r>
      <w:r>
        <w:rPr>
          <w:rFonts w:ascii="Arial Unicode MS" w:hAnsi="Arial Unicode MS"/>
          <w:color w:val="626262"/>
          <w:sz w:val="20"/>
        </w:rPr>
        <w:t>。</w:t>
      </w:r>
    </w:p>
    <w:p w14:paraId="13FADB97" w14:textId="74AD9FCE" w:rsidR="002B1626" w:rsidRPr="00F83387"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2</w:t>
      </w:r>
      <w:r w:rsidRPr="00F034CC">
        <w:rPr>
          <w:rFonts w:asciiTheme="minorHAnsi" w:hAnsiTheme="minorHAnsi"/>
          <w:color w:val="404040" w:themeColor="text1" w:themeTint="BF"/>
          <w:sz w:val="18"/>
        </w:rPr>
        <w:t>﹞</w:t>
      </w:r>
      <w:r w:rsidR="002B1626" w:rsidRPr="00F83387">
        <w:rPr>
          <w:rFonts w:ascii="Arial Unicode MS" w:hAnsi="Arial Unicode MS"/>
          <w:color w:val="666699"/>
          <w:sz w:val="20"/>
        </w:rPr>
        <w:t>前項第二款加發撫卹金標準，在不重領原則下，比照退休金加發標準發給。</w:t>
      </w:r>
    </w:p>
    <w:p w14:paraId="303B9D6E" w14:textId="77777777" w:rsidR="00F034CC" w:rsidRDefault="002B1626" w:rsidP="00A70AB7">
      <w:pPr>
        <w:pStyle w:val="2"/>
      </w:pPr>
      <w:bookmarkStart w:id="33" w:name="a36b1"/>
      <w:bookmarkEnd w:id="33"/>
      <w:r w:rsidRPr="007C713D">
        <w:t>第</w:t>
      </w:r>
      <w:r w:rsidR="000E0111">
        <w:t>36</w:t>
      </w:r>
      <w:r w:rsidRPr="007C713D">
        <w:t>條之</w:t>
      </w:r>
      <w:r w:rsidR="000E0111">
        <w:t>1</w:t>
      </w:r>
      <w:r w:rsidRPr="007C713D">
        <w:t>（</w:t>
      </w:r>
      <w:r w:rsidRPr="007C713D">
        <w:rPr>
          <w:szCs w:val="20"/>
        </w:rPr>
        <w:t>因公範圍與慰問金發給</w:t>
      </w:r>
      <w:r w:rsidR="00F034CC">
        <w:t>）</w:t>
      </w:r>
    </w:p>
    <w:p w14:paraId="6287DE5A" w14:textId="22728C5E" w:rsidR="00F034CC" w:rsidRDefault="00F034CC" w:rsidP="002B1626">
      <w:pPr>
        <w:ind w:leftChars="75" w:left="180"/>
        <w:jc w:val="both"/>
        <w:rPr>
          <w:rFonts w:ascii="Arial Unicode MS" w:hAnsi="Arial Unicode MS"/>
          <w:color w:val="626262"/>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906709">
        <w:rPr>
          <w:rFonts w:ascii="Arial Unicode MS" w:hAnsi="Arial Unicode MS"/>
          <w:color w:val="626262"/>
          <w:sz w:val="20"/>
        </w:rPr>
        <w:t>警察人員因公受傷、殘廢、死亡或殉職者，應從優發給慰問金；全殘廢者，比照殉職之標準。其在執行勤</w:t>
      </w:r>
      <w:r w:rsidR="002B1626" w:rsidRPr="00906709">
        <w:rPr>
          <w:rFonts w:ascii="Arial Unicode MS" w:hAnsi="Arial Unicode MS"/>
          <w:color w:val="626262"/>
          <w:sz w:val="20"/>
        </w:rPr>
        <w:lastRenderedPageBreak/>
        <w:t>務中遭受暴力或意外危害致全殘廢、死亡或殉職者之慰問金不得低於公務人員因公傷殘死亡發給慰問金之二倍</w:t>
      </w:r>
      <w:r>
        <w:rPr>
          <w:rFonts w:ascii="Arial Unicode MS" w:hAnsi="Arial Unicode MS"/>
          <w:color w:val="626262"/>
          <w:sz w:val="20"/>
        </w:rPr>
        <w:t>。</w:t>
      </w:r>
    </w:p>
    <w:p w14:paraId="5F853FBC" w14:textId="39D2C1BD" w:rsidR="00F034CC" w:rsidRDefault="00F034CC" w:rsidP="002B1626">
      <w:pPr>
        <w:ind w:leftChars="75" w:left="180"/>
        <w:jc w:val="both"/>
        <w:rPr>
          <w:rFonts w:ascii="Arial Unicode MS" w:hAnsi="Arial Unicode MS"/>
          <w:color w:val="626262"/>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2</w:t>
      </w:r>
      <w:r w:rsidRPr="00F034CC">
        <w:rPr>
          <w:rFonts w:asciiTheme="minorHAnsi" w:hAnsiTheme="minorHAnsi"/>
          <w:color w:val="404040" w:themeColor="text1" w:themeTint="BF"/>
          <w:sz w:val="18"/>
        </w:rPr>
        <w:t>﹞</w:t>
      </w:r>
      <w:r w:rsidRPr="007C713D">
        <w:rPr>
          <w:rFonts w:ascii="Arial Unicode MS" w:hAnsi="Arial Unicode MS"/>
          <w:color w:val="666699"/>
          <w:sz w:val="20"/>
        </w:rPr>
        <w:t>前項因公範圍與慰問金發給對象、金額及其他相關事項之辦法，由行政院定之</w:t>
      </w:r>
      <w:r>
        <w:rPr>
          <w:rFonts w:ascii="Arial Unicode MS" w:hAnsi="Arial Unicode MS"/>
          <w:color w:val="626262"/>
          <w:sz w:val="20"/>
        </w:rPr>
        <w:t>。</w:t>
      </w:r>
    </w:p>
    <w:p w14:paraId="3A419A71" w14:textId="61156585" w:rsidR="00F034CC" w:rsidRDefault="00F034CC" w:rsidP="002B1626">
      <w:pPr>
        <w:ind w:leftChars="75" w:left="180"/>
        <w:jc w:val="both"/>
        <w:rPr>
          <w:rFonts w:ascii="Arial Unicode MS" w:hAnsi="Arial Unicode MS"/>
          <w:color w:val="626262"/>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3</w:t>
      </w:r>
      <w:r w:rsidRPr="00F034CC">
        <w:rPr>
          <w:rFonts w:asciiTheme="minorHAnsi" w:hAnsiTheme="minorHAnsi"/>
          <w:color w:val="404040" w:themeColor="text1" w:themeTint="BF"/>
          <w:sz w:val="18"/>
        </w:rPr>
        <w:t>﹞</w:t>
      </w:r>
      <w:r w:rsidRPr="00906709">
        <w:rPr>
          <w:rFonts w:ascii="Arial Unicode MS" w:hAnsi="Arial Unicode MS"/>
          <w:color w:val="626262"/>
          <w:sz w:val="20"/>
        </w:rPr>
        <w:t>警察人員在執行勤務中，遭受暴力或意外危害，致全殘廢、半殘廢或在執行勤務中殉職者，其子女應給與教養至成年。如已成年仍在學者，繼續教養至大學畢業為止</w:t>
      </w:r>
      <w:r>
        <w:rPr>
          <w:rFonts w:ascii="Arial Unicode MS" w:hAnsi="Arial Unicode MS"/>
          <w:color w:val="626262"/>
          <w:sz w:val="20"/>
        </w:rPr>
        <w:t>。</w:t>
      </w:r>
    </w:p>
    <w:p w14:paraId="2EEA34D3" w14:textId="5D76CB23" w:rsidR="00F034CC" w:rsidRDefault="00F034CC" w:rsidP="002B1626">
      <w:pPr>
        <w:ind w:leftChars="75" w:left="180"/>
        <w:jc w:val="both"/>
        <w:rPr>
          <w:rFonts w:ascii="Arial Unicode MS" w:hAnsi="Arial Unicode MS"/>
          <w:color w:val="626262"/>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4</w:t>
      </w:r>
      <w:r w:rsidRPr="00F034CC">
        <w:rPr>
          <w:rFonts w:asciiTheme="minorHAnsi" w:hAnsiTheme="minorHAnsi"/>
          <w:color w:val="404040" w:themeColor="text1" w:themeTint="BF"/>
          <w:sz w:val="18"/>
        </w:rPr>
        <w:t>﹞</w:t>
      </w:r>
      <w:r w:rsidRPr="007C713D">
        <w:rPr>
          <w:rFonts w:ascii="Arial Unicode MS" w:hAnsi="Arial Unicode MS"/>
          <w:color w:val="666699"/>
          <w:sz w:val="20"/>
        </w:rPr>
        <w:t>警察人員在本條例中華民國九十三年八月十九日修正之條文施行前，有前項情形者，其子女自修正施行之日起，給與教養</w:t>
      </w:r>
      <w:r>
        <w:rPr>
          <w:rFonts w:ascii="Arial Unicode MS" w:hAnsi="Arial Unicode MS"/>
          <w:color w:val="626262"/>
          <w:sz w:val="20"/>
        </w:rPr>
        <w:t>。</w:t>
      </w:r>
    </w:p>
    <w:p w14:paraId="5542EC23" w14:textId="3AD45386" w:rsidR="00F034CC" w:rsidRDefault="00F034CC" w:rsidP="002B1626">
      <w:pPr>
        <w:ind w:leftChars="75" w:left="180"/>
        <w:jc w:val="both"/>
        <w:rPr>
          <w:rFonts w:ascii="Arial Unicode MS" w:hAnsi="Arial Unicode MS"/>
          <w:color w:val="626262"/>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5</w:t>
      </w:r>
      <w:r w:rsidRPr="00F034CC">
        <w:rPr>
          <w:rFonts w:asciiTheme="minorHAnsi" w:hAnsiTheme="minorHAnsi"/>
          <w:color w:val="404040" w:themeColor="text1" w:themeTint="BF"/>
          <w:sz w:val="18"/>
        </w:rPr>
        <w:t>﹞</w:t>
      </w:r>
      <w:r w:rsidR="002B1626" w:rsidRPr="00906709">
        <w:rPr>
          <w:rFonts w:ascii="Arial Unicode MS" w:hAnsi="Arial Unicode MS"/>
          <w:color w:val="626262"/>
          <w:sz w:val="20"/>
        </w:rPr>
        <w:t>前二項之教養對象、方式及其他相關事項之辦法，由行政院定之</w:t>
      </w:r>
      <w:r>
        <w:rPr>
          <w:rFonts w:ascii="Arial Unicode MS" w:hAnsi="Arial Unicode MS"/>
          <w:color w:val="626262"/>
          <w:sz w:val="20"/>
        </w:rPr>
        <w:t>。</w:t>
      </w:r>
    </w:p>
    <w:p w14:paraId="2E557701" w14:textId="4F02A0E3" w:rsidR="004A50D3" w:rsidRPr="007C713D" w:rsidRDefault="00F034CC" w:rsidP="004A50D3">
      <w:pPr>
        <w:ind w:left="119"/>
        <w:jc w:val="right"/>
        <w:rPr>
          <w:rFonts w:ascii="Arial Unicode MS" w:hAnsi="Arial Unicode MS"/>
          <w:color w:val="808080"/>
          <w:sz w:val="20"/>
        </w:rPr>
      </w:pPr>
      <w:r>
        <w:rPr>
          <w:rFonts w:ascii="Arial Unicode MS" w:hAnsi="Arial Unicode MS"/>
          <w:color w:val="626262"/>
          <w:sz w:val="20"/>
        </w:rPr>
        <w:t xml:space="preserve">　　　　</w:t>
      </w:r>
      <w:r w:rsidR="004A50D3" w:rsidRPr="007C713D">
        <w:rPr>
          <w:rStyle w:val="a3"/>
          <w:rFonts w:ascii="Arial Unicode MS" w:hAnsi="Arial Unicode MS"/>
          <w:sz w:val="18"/>
          <w:u w:val="none"/>
        </w:rPr>
        <w:t xml:space="preserve">　　　　　　　　　　　　　　　　　　　　　　　　　　　　　　　　　　　　　　　　　　　　</w:t>
      </w:r>
      <w:hyperlink w:anchor="a章節索引" w:history="1">
        <w:r w:rsidR="004A50D3" w:rsidRPr="007C713D">
          <w:rPr>
            <w:rStyle w:val="a3"/>
            <w:rFonts w:ascii="Arial Unicode MS" w:hAnsi="Arial Unicode MS" w:hint="eastAsia"/>
            <w:sz w:val="18"/>
          </w:rPr>
          <w:t>回索引</w:t>
        </w:r>
      </w:hyperlink>
      <w:r w:rsidR="00C27799">
        <w:rPr>
          <w:rFonts w:ascii="Arial Unicode MS" w:hAnsi="Arial Unicode MS" w:hint="eastAsia"/>
          <w:color w:val="808000"/>
          <w:sz w:val="18"/>
        </w:rPr>
        <w:t>〉〉</w:t>
      </w:r>
    </w:p>
    <w:p w14:paraId="1FC3379C" w14:textId="77777777" w:rsidR="002B1626" w:rsidRPr="007C713D" w:rsidRDefault="002B1626" w:rsidP="002E1473">
      <w:pPr>
        <w:pStyle w:val="1"/>
      </w:pPr>
      <w:r w:rsidRPr="007C713D">
        <w:t>第七章　　附　則</w:t>
      </w:r>
    </w:p>
    <w:p w14:paraId="5E2E30EF" w14:textId="77777777" w:rsidR="00F034CC" w:rsidRDefault="002B1626" w:rsidP="00A70AB7">
      <w:pPr>
        <w:pStyle w:val="2"/>
      </w:pPr>
      <w:bookmarkStart w:id="34" w:name="a37"/>
      <w:bookmarkEnd w:id="34"/>
      <w:r w:rsidRPr="007C713D">
        <w:t>第</w:t>
      </w:r>
      <w:r w:rsidR="000E0111">
        <w:t>37</w:t>
      </w:r>
      <w:r w:rsidRPr="007C713D">
        <w:t>條（特別休假</w:t>
      </w:r>
      <w:r w:rsidR="00F034CC">
        <w:t>）</w:t>
      </w:r>
    </w:p>
    <w:p w14:paraId="6B6B91F3" w14:textId="37034E0E"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警察人員有特別貢獻或特殊功績者，予以特別休假。其辦法由內政部會同銓敘部定之。</w:t>
      </w:r>
    </w:p>
    <w:p w14:paraId="0A5F8D62" w14:textId="77777777" w:rsidR="00F034CC" w:rsidRDefault="002B1626" w:rsidP="00A70AB7">
      <w:pPr>
        <w:pStyle w:val="2"/>
        <w:rPr>
          <w:color w:val="800000"/>
        </w:rPr>
      </w:pPr>
      <w:bookmarkStart w:id="35" w:name="a37b1"/>
      <w:bookmarkEnd w:id="35"/>
      <w:r w:rsidRPr="007C713D">
        <w:rPr>
          <w:rFonts w:hint="eastAsia"/>
        </w:rPr>
        <w:t>第</w:t>
      </w:r>
      <w:r w:rsidR="000E0111">
        <w:rPr>
          <w:rFonts w:hint="eastAsia"/>
        </w:rPr>
        <w:t>37</w:t>
      </w:r>
      <w:r w:rsidRPr="007C713D">
        <w:rPr>
          <w:rFonts w:hint="eastAsia"/>
        </w:rPr>
        <w:t>條之</w:t>
      </w:r>
      <w:r w:rsidR="000E0111">
        <w:rPr>
          <w:rFonts w:hint="eastAsia"/>
        </w:rPr>
        <w:t>1</w:t>
      </w:r>
      <w:r w:rsidR="001A5C29" w:rsidRPr="007C713D">
        <w:rPr>
          <w:color w:val="800000"/>
        </w:rPr>
        <w:t>（</w:t>
      </w:r>
      <w:r w:rsidRPr="007C713D">
        <w:t>互助共濟事項之辦理</w:t>
      </w:r>
      <w:r w:rsidR="00F034CC">
        <w:rPr>
          <w:color w:val="800000"/>
        </w:rPr>
        <w:t>）</w:t>
      </w:r>
    </w:p>
    <w:p w14:paraId="3DE12E71" w14:textId="764A2B7B"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hint="eastAsia"/>
          <w:color w:val="666699"/>
          <w:sz w:val="20"/>
        </w:rPr>
        <w:t>警察機關為激勵警察人員士氣，促進團結，得辦理互助共濟事項；其辦法，由內政部定之。</w:t>
      </w:r>
    </w:p>
    <w:p w14:paraId="3ECA329E" w14:textId="77777777" w:rsidR="00F034CC" w:rsidRDefault="002B1626" w:rsidP="00A70AB7">
      <w:pPr>
        <w:pStyle w:val="2"/>
      </w:pPr>
      <w:bookmarkStart w:id="36" w:name="a38"/>
      <w:bookmarkEnd w:id="36"/>
      <w:r w:rsidRPr="007C713D">
        <w:t>第</w:t>
      </w:r>
      <w:r w:rsidR="000E0111">
        <w:t>38</w:t>
      </w:r>
      <w:r w:rsidRPr="007C713D">
        <w:t>條（現職警察人員之進修</w:t>
      </w:r>
      <w:r w:rsidR="00F034CC">
        <w:t>）</w:t>
      </w:r>
    </w:p>
    <w:p w14:paraId="041E08EA" w14:textId="5BAA4E76"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警察機關為適應業務發展需要，得保送現職警察人員，至國內外大學或專科學校進修。</w:t>
      </w:r>
      <w:r w:rsidR="00413620" w:rsidRPr="003E0253">
        <w:rPr>
          <w:rFonts w:ascii="Arial Unicode MS" w:hAnsi="Arial Unicode MS"/>
          <w:color w:val="666699"/>
          <w:sz w:val="20"/>
        </w:rPr>
        <w:t>其</w:t>
      </w:r>
      <w:hyperlink r:id="rId36" w:history="1">
        <w:r w:rsidR="00413620" w:rsidRPr="003E0253">
          <w:rPr>
            <w:rStyle w:val="a3"/>
            <w:rFonts w:ascii="Arial Unicode MS" w:hAnsi="Arial Unicode MS"/>
          </w:rPr>
          <w:t>辦法</w:t>
        </w:r>
      </w:hyperlink>
      <w:r w:rsidR="002B1626" w:rsidRPr="007C713D">
        <w:rPr>
          <w:rFonts w:ascii="Arial Unicode MS" w:hAnsi="Arial Unicode MS"/>
          <w:color w:val="666699"/>
          <w:sz w:val="20"/>
        </w:rPr>
        <w:t>法由內政部會同教育部定之。</w:t>
      </w:r>
    </w:p>
    <w:p w14:paraId="50B029ED" w14:textId="77777777" w:rsidR="00F034CC" w:rsidRDefault="002B1626" w:rsidP="00A70AB7">
      <w:pPr>
        <w:pStyle w:val="2"/>
      </w:pPr>
      <w:bookmarkStart w:id="37" w:name="a39"/>
      <w:bookmarkEnd w:id="37"/>
      <w:r w:rsidRPr="007C713D">
        <w:t>第</w:t>
      </w:r>
      <w:r w:rsidR="000E0111">
        <w:t>39</w:t>
      </w:r>
      <w:r w:rsidRPr="007C713D">
        <w:t>條（</w:t>
      </w:r>
      <w:r w:rsidR="0060263B">
        <w:t>一般</w:t>
      </w:r>
      <w:r w:rsidRPr="007C713D">
        <w:t>行政人員之準用</w:t>
      </w:r>
      <w:r w:rsidR="00F034CC">
        <w:t>）</w:t>
      </w:r>
    </w:p>
    <w:p w14:paraId="716FE0D3" w14:textId="44AFEF3B"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依警察機關組織法規所定之一般行政人員及技術人員，除任用、退休及撫卹外，準用本條例之規定。</w:t>
      </w:r>
    </w:p>
    <w:p w14:paraId="719DA4EB" w14:textId="77777777" w:rsidR="00F034CC" w:rsidRDefault="002B1626" w:rsidP="00A70AB7">
      <w:pPr>
        <w:pStyle w:val="2"/>
      </w:pPr>
      <w:bookmarkStart w:id="38" w:name="a40"/>
      <w:bookmarkEnd w:id="38"/>
      <w:r w:rsidRPr="007C713D">
        <w:t>第</w:t>
      </w:r>
      <w:r w:rsidR="000E0111">
        <w:t>40</w:t>
      </w:r>
      <w:r w:rsidR="000E0111">
        <w:t>條</w:t>
      </w:r>
      <w:r w:rsidRPr="007C713D">
        <w:t>（設置駐衛警察管理辦法</w:t>
      </w:r>
      <w:r w:rsidR="00F034CC">
        <w:t>）</w:t>
      </w:r>
    </w:p>
    <w:p w14:paraId="5ED0CA16" w14:textId="2F773D82"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各機關、學校、團體駐衛警察設置管理辦法，由內政部定之。</w:t>
      </w:r>
    </w:p>
    <w:p w14:paraId="51976D26" w14:textId="77777777" w:rsidR="00F034CC" w:rsidRDefault="002B1626" w:rsidP="00A70AB7">
      <w:pPr>
        <w:pStyle w:val="2"/>
        <w:rPr>
          <w:color w:val="800000"/>
        </w:rPr>
      </w:pPr>
      <w:bookmarkStart w:id="39" w:name="a40b1"/>
      <w:bookmarkEnd w:id="39"/>
      <w:r w:rsidRPr="007C713D">
        <w:rPr>
          <w:rFonts w:hint="eastAsia"/>
        </w:rPr>
        <w:t>第</w:t>
      </w:r>
      <w:r w:rsidR="000E0111">
        <w:rPr>
          <w:rFonts w:hint="eastAsia"/>
        </w:rPr>
        <w:t>40</w:t>
      </w:r>
      <w:r w:rsidR="000E0111">
        <w:rPr>
          <w:rFonts w:hint="eastAsia"/>
        </w:rPr>
        <w:t>條</w:t>
      </w:r>
      <w:r w:rsidRPr="007C713D">
        <w:rPr>
          <w:rFonts w:hint="eastAsia"/>
        </w:rPr>
        <w:t>之</w:t>
      </w:r>
      <w:r w:rsidR="000E0111">
        <w:rPr>
          <w:rFonts w:hint="eastAsia"/>
        </w:rPr>
        <w:t>1</w:t>
      </w:r>
      <w:r w:rsidR="001A5C29" w:rsidRPr="007C713D">
        <w:rPr>
          <w:color w:val="800000"/>
        </w:rPr>
        <w:t>（</w:t>
      </w:r>
      <w:r w:rsidRPr="007C713D">
        <w:t>暫支領警佐待遇人員管理辦法之訂定</w:t>
      </w:r>
      <w:r w:rsidR="00F034CC">
        <w:rPr>
          <w:color w:val="800000"/>
        </w:rPr>
        <w:t>）</w:t>
      </w:r>
    </w:p>
    <w:p w14:paraId="2EFF211F" w14:textId="21B34D6A" w:rsidR="00F034CC" w:rsidRDefault="00F034CC" w:rsidP="002B1626">
      <w:pPr>
        <w:ind w:leftChars="75" w:left="180"/>
        <w:jc w:val="both"/>
        <w:rPr>
          <w:rFonts w:ascii="Arial Unicode MS" w:hAnsi="Arial Unicode MS" w:hint="eastAsia"/>
          <w:color w:val="626262"/>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906709">
        <w:rPr>
          <w:rFonts w:ascii="Arial Unicode MS" w:hAnsi="Arial Unicode MS" w:hint="eastAsia"/>
          <w:color w:val="626262"/>
          <w:sz w:val="20"/>
        </w:rPr>
        <w:t>中華民國八十七年以前入學之警察大學、警官學校學生，或中華民國八十八年以前入學之警察專科學校、警察學校學生，畢業後未取得任官資格者，得暫支領警佐待遇，於警察官監督下，協助執行勤務</w:t>
      </w:r>
      <w:r>
        <w:rPr>
          <w:rFonts w:ascii="Arial Unicode MS" w:hAnsi="Arial Unicode MS" w:hint="eastAsia"/>
          <w:color w:val="626262"/>
          <w:sz w:val="20"/>
        </w:rPr>
        <w:t>。</w:t>
      </w:r>
    </w:p>
    <w:p w14:paraId="6B5D78AF" w14:textId="5004375B"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hint="eastAsia"/>
          <w:color w:val="404040" w:themeColor="text1" w:themeTint="BF"/>
          <w:sz w:val="18"/>
        </w:rPr>
        <w:t>﹝</w:t>
      </w:r>
      <w:r w:rsidRPr="00F034CC">
        <w:rPr>
          <w:rFonts w:asciiTheme="minorHAnsi" w:hAnsiTheme="minorHAnsi" w:hint="eastAsia"/>
          <w:color w:val="404040" w:themeColor="text1" w:themeTint="BF"/>
          <w:sz w:val="18"/>
        </w:rPr>
        <w:t>2</w:t>
      </w:r>
      <w:r w:rsidRPr="00F034CC">
        <w:rPr>
          <w:rFonts w:asciiTheme="minorHAnsi" w:hAnsiTheme="minorHAnsi" w:hint="eastAsia"/>
          <w:color w:val="404040" w:themeColor="text1" w:themeTint="BF"/>
          <w:sz w:val="18"/>
        </w:rPr>
        <w:t>﹞</w:t>
      </w:r>
      <w:r w:rsidR="002B1626" w:rsidRPr="007C713D">
        <w:rPr>
          <w:rFonts w:ascii="Arial Unicode MS" w:hAnsi="Arial Unicode MS" w:hint="eastAsia"/>
          <w:color w:val="666699"/>
          <w:sz w:val="20"/>
        </w:rPr>
        <w:t>前項暫支領警佐待遇人員之勤務及人事管理事項之辦法，由內政部另定之。</w:t>
      </w:r>
    </w:p>
    <w:p w14:paraId="732B9566" w14:textId="77777777" w:rsidR="00F034CC" w:rsidRDefault="002B1626" w:rsidP="00A70AB7">
      <w:pPr>
        <w:pStyle w:val="2"/>
      </w:pPr>
      <w:bookmarkStart w:id="40" w:name="a41"/>
      <w:bookmarkEnd w:id="40"/>
      <w:r w:rsidRPr="007C713D">
        <w:t>第</w:t>
      </w:r>
      <w:r w:rsidR="000E0111">
        <w:t>41</w:t>
      </w:r>
      <w:r w:rsidRPr="007C713D">
        <w:t>條（施行細則之訂定</w:t>
      </w:r>
      <w:r w:rsidR="00F034CC">
        <w:t>）</w:t>
      </w:r>
    </w:p>
    <w:p w14:paraId="200F7A26" w14:textId="6AE9DBE0"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本條例</w:t>
      </w:r>
      <w:hyperlink r:id="rId37" w:history="1">
        <w:r w:rsidR="002B1626" w:rsidRPr="007C713D">
          <w:rPr>
            <w:rStyle w:val="a3"/>
            <w:rFonts w:ascii="Arial Unicode MS" w:hAnsi="Arial Unicode MS"/>
          </w:rPr>
          <w:t>施行細則</w:t>
        </w:r>
      </w:hyperlink>
      <w:r w:rsidR="002B1626" w:rsidRPr="007C713D">
        <w:rPr>
          <w:rFonts w:ascii="Arial Unicode MS" w:hAnsi="Arial Unicode MS"/>
          <w:color w:val="666699"/>
          <w:sz w:val="20"/>
        </w:rPr>
        <w:t>，由內政部、銓敘部會同定之。</w:t>
      </w:r>
    </w:p>
    <w:p w14:paraId="4BAC013B" w14:textId="77777777" w:rsidR="00F034CC" w:rsidRDefault="002B1626" w:rsidP="00A70AB7">
      <w:pPr>
        <w:pStyle w:val="2"/>
      </w:pPr>
      <w:r w:rsidRPr="007C713D">
        <w:t>第</w:t>
      </w:r>
      <w:r w:rsidR="000E0111">
        <w:t>42</w:t>
      </w:r>
      <w:r w:rsidRPr="007C713D">
        <w:t>條（施行日</w:t>
      </w:r>
      <w:r w:rsidR="00F034CC">
        <w:t>）</w:t>
      </w:r>
    </w:p>
    <w:p w14:paraId="4E896DF6" w14:textId="3A34AB9F" w:rsidR="002B1626" w:rsidRPr="007C713D" w:rsidRDefault="00F034CC" w:rsidP="002B1626">
      <w:pPr>
        <w:ind w:leftChars="75" w:left="180"/>
        <w:jc w:val="both"/>
        <w:rPr>
          <w:rFonts w:ascii="Arial Unicode MS" w:hAnsi="Arial Unicode MS"/>
          <w:color w:val="666699"/>
          <w:sz w:val="20"/>
        </w:rPr>
      </w:pPr>
      <w:r w:rsidRPr="00F034CC">
        <w:rPr>
          <w:rFonts w:asciiTheme="minorHAnsi" w:hAnsiTheme="minorHAnsi"/>
          <w:color w:val="404040" w:themeColor="text1" w:themeTint="BF"/>
          <w:sz w:val="18"/>
        </w:rPr>
        <w:t>﹝</w:t>
      </w:r>
      <w:r w:rsidRPr="00F034CC">
        <w:rPr>
          <w:rFonts w:asciiTheme="minorHAnsi" w:hAnsiTheme="minorHAnsi"/>
          <w:color w:val="404040" w:themeColor="text1" w:themeTint="BF"/>
          <w:sz w:val="18"/>
        </w:rPr>
        <w:t>1</w:t>
      </w:r>
      <w:r w:rsidRPr="00F034CC">
        <w:rPr>
          <w:rFonts w:asciiTheme="minorHAnsi" w:hAnsiTheme="minorHAnsi"/>
          <w:color w:val="404040" w:themeColor="text1" w:themeTint="BF"/>
          <w:sz w:val="18"/>
        </w:rPr>
        <w:t>﹞</w:t>
      </w:r>
      <w:r w:rsidR="002B1626" w:rsidRPr="007C713D">
        <w:rPr>
          <w:rFonts w:ascii="Arial Unicode MS" w:hAnsi="Arial Unicode MS"/>
          <w:color w:val="666699"/>
          <w:sz w:val="20"/>
        </w:rPr>
        <w:t>本條例自公布日施行。</w:t>
      </w:r>
    </w:p>
    <w:p w14:paraId="094C51DC" w14:textId="77777777" w:rsidR="001A5C29" w:rsidRPr="007C713D" w:rsidRDefault="001A5C29" w:rsidP="002B1626">
      <w:pPr>
        <w:ind w:leftChars="75" w:left="180"/>
        <w:jc w:val="both"/>
        <w:rPr>
          <w:rFonts w:ascii="Arial Unicode MS" w:hAnsi="Arial Unicode MS"/>
          <w:color w:val="666699"/>
          <w:sz w:val="20"/>
        </w:rPr>
      </w:pPr>
    </w:p>
    <w:p w14:paraId="4FED1014" w14:textId="77777777" w:rsidR="001A5C29" w:rsidRPr="007C713D" w:rsidRDefault="001A5C29" w:rsidP="002B1626">
      <w:pPr>
        <w:ind w:leftChars="75" w:left="180"/>
        <w:jc w:val="both"/>
        <w:rPr>
          <w:rFonts w:ascii="Arial Unicode MS" w:hAnsi="Arial Unicode MS"/>
          <w:color w:val="666699"/>
          <w:sz w:val="20"/>
        </w:rPr>
      </w:pPr>
    </w:p>
    <w:p w14:paraId="548EC115" w14:textId="77777777" w:rsidR="00C27799" w:rsidRPr="00C1655B" w:rsidRDefault="00C27799" w:rsidP="00C27799">
      <w:pPr>
        <w:ind w:leftChars="50" w:left="12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BC0825">
        <w:rPr>
          <w:rStyle w:val="a3"/>
          <w:rFonts w:ascii="Arial Unicode MS" w:hAnsi="Arial Unicode MS" w:hint="eastAsia"/>
          <w:b/>
          <w:sz w:val="18"/>
          <w:u w:val="none"/>
        </w:rPr>
        <w:t>〉〉</w:t>
      </w:r>
    </w:p>
    <w:p w14:paraId="0392191A" w14:textId="54728F4B" w:rsidR="002B1626" w:rsidRPr="00C27799" w:rsidRDefault="00C27799" w:rsidP="00C27799">
      <w:pPr>
        <w:ind w:leftChars="71" w:left="170"/>
        <w:jc w:val="both"/>
        <w:rPr>
          <w:rFonts w:ascii="Arial Unicode MS" w:hAnsi="Arial Unicode MS"/>
          <w:color w:val="666699"/>
          <w:sz w:val="20"/>
        </w:rPr>
      </w:pPr>
      <w:r w:rsidRPr="003D460F">
        <w:rPr>
          <w:rFonts w:hint="eastAsia"/>
          <w:color w:val="5F5F5F"/>
          <w:sz w:val="18"/>
          <w:szCs w:val="18"/>
        </w:rPr>
        <w:t>【編註】</w:t>
      </w:r>
      <w:r w:rsidR="001B3F2A">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8" w:history="1">
        <w:r w:rsidRPr="0042469C">
          <w:rPr>
            <w:rStyle w:val="a3"/>
            <w:rFonts w:ascii="Arial Unicode MS" w:hAnsi="Arial Unicode MS"/>
            <w:sz w:val="18"/>
            <w:szCs w:val="20"/>
          </w:rPr>
          <w:t>告知</w:t>
        </w:r>
      </w:hyperlink>
      <w:r w:rsidRPr="003D460F">
        <w:rPr>
          <w:rFonts w:hint="eastAsia"/>
          <w:color w:val="5F5F5F"/>
          <w:sz w:val="18"/>
          <w:szCs w:val="20"/>
        </w:rPr>
        <w:t>，謝謝！</w:t>
      </w:r>
    </w:p>
    <w:sectPr w:rsidR="002B1626" w:rsidRPr="00C27799">
      <w:footerReference w:type="even" r:id="rId39"/>
      <w:footerReference w:type="default" r:id="rId4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76BDA" w14:textId="77777777" w:rsidR="00BB0009" w:rsidRDefault="00BB0009">
      <w:r>
        <w:separator/>
      </w:r>
    </w:p>
  </w:endnote>
  <w:endnote w:type="continuationSeparator" w:id="0">
    <w:p w14:paraId="2494D6E3" w14:textId="77777777" w:rsidR="00BB0009" w:rsidRDefault="00BB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FA85" w14:textId="77777777" w:rsidR="0060263B" w:rsidRDefault="0060263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EF8A132" w14:textId="77777777" w:rsidR="0060263B" w:rsidRDefault="0060263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0001" w14:textId="77777777" w:rsidR="0060263B" w:rsidRDefault="0060263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B54D2">
      <w:rPr>
        <w:rStyle w:val="a8"/>
        <w:noProof/>
      </w:rPr>
      <w:t>1</w:t>
    </w:r>
    <w:r>
      <w:rPr>
        <w:rStyle w:val="a8"/>
      </w:rPr>
      <w:fldChar w:fldCharType="end"/>
    </w:r>
  </w:p>
  <w:p w14:paraId="0E74F172" w14:textId="77777777" w:rsidR="0060263B" w:rsidRPr="00A70AB7" w:rsidRDefault="00C27799">
    <w:pPr>
      <w:pStyle w:val="a7"/>
      <w:ind w:right="360"/>
      <w:jc w:val="right"/>
      <w:rPr>
        <w:rFonts w:ascii="Arial Unicode MS" w:hAnsi="Arial Unicode MS"/>
        <w:sz w:val="18"/>
      </w:rPr>
    </w:pPr>
    <w:r>
      <w:rPr>
        <w:rFonts w:ascii="Arial Unicode MS" w:hAnsi="Arial Unicode MS" w:hint="eastAsia"/>
        <w:sz w:val="18"/>
      </w:rPr>
      <w:t>〈〈</w:t>
    </w:r>
    <w:r w:rsidR="0060263B" w:rsidRPr="00A70AB7">
      <w:rPr>
        <w:rFonts w:ascii="Arial Unicode MS" w:hAnsi="Arial Unicode MS" w:hint="eastAsia"/>
        <w:sz w:val="18"/>
      </w:rPr>
      <w:t>警察人員管理條例</w:t>
    </w:r>
    <w:r w:rsidR="0060263B" w:rsidRPr="00A70AB7">
      <w:rPr>
        <w:rFonts w:ascii="Arial Unicode MS" w:hAnsi="Arial Unicode MS" w:hint="eastAsia"/>
        <w:sz w:val="18"/>
      </w:rPr>
      <w:t>(</w:t>
    </w:r>
    <w:r w:rsidR="0060263B" w:rsidRPr="00A70AB7">
      <w:rPr>
        <w:rFonts w:ascii="Arial Unicode MS" w:hAnsi="Arial Unicode MS" w:hint="eastAsia"/>
        <w:sz w:val="18"/>
      </w:rPr>
      <w:t>廢</w:t>
    </w:r>
    <w:r w:rsidR="0060263B" w:rsidRPr="00A70AB7">
      <w:rPr>
        <w:rFonts w:ascii="Arial Unicode MS" w:hAnsi="Arial Unicode MS" w:hint="eastAsia"/>
        <w:sz w:val="18"/>
      </w:rPr>
      <w:t>)</w:t>
    </w:r>
    <w:r>
      <w:rPr>
        <w:rFonts w:ascii="Arial Unicode MS" w:hAnsi="Arial Unicode MS" w:hint="eastAsia"/>
        <w:sz w:val="18"/>
      </w:rPr>
      <w:t>〉〉</w:t>
    </w:r>
    <w:r w:rsidR="0060263B" w:rsidRPr="00A70AB7">
      <w:rPr>
        <w:rFonts w:ascii="Arial Unicode MS" w:hAnsi="Arial Unicode MS" w:hint="eastAsia"/>
        <w:sz w:val="18"/>
      </w:rPr>
      <w:t>S-link</w:t>
    </w:r>
    <w:r w:rsidR="0060263B" w:rsidRPr="00A70AB7">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85063" w14:textId="77777777" w:rsidR="00BB0009" w:rsidRDefault="00BB0009">
      <w:r>
        <w:separator/>
      </w:r>
    </w:p>
  </w:footnote>
  <w:footnote w:type="continuationSeparator" w:id="0">
    <w:p w14:paraId="5C1DA5C3" w14:textId="77777777" w:rsidR="00BB0009" w:rsidRDefault="00BB0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16cid:durableId="169384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1626"/>
    <w:rsid w:val="00016EB8"/>
    <w:rsid w:val="00044F74"/>
    <w:rsid w:val="000E0111"/>
    <w:rsid w:val="000E75BB"/>
    <w:rsid w:val="00105BA6"/>
    <w:rsid w:val="001541DB"/>
    <w:rsid w:val="00186B54"/>
    <w:rsid w:val="001A5C29"/>
    <w:rsid w:val="001B3F2A"/>
    <w:rsid w:val="00202ED8"/>
    <w:rsid w:val="00237083"/>
    <w:rsid w:val="002B1626"/>
    <w:rsid w:val="002E1473"/>
    <w:rsid w:val="00345C72"/>
    <w:rsid w:val="003574B5"/>
    <w:rsid w:val="00367EB2"/>
    <w:rsid w:val="003B57D7"/>
    <w:rsid w:val="003E011C"/>
    <w:rsid w:val="003F2890"/>
    <w:rsid w:val="00405752"/>
    <w:rsid w:val="00413620"/>
    <w:rsid w:val="00415D2D"/>
    <w:rsid w:val="00440EDB"/>
    <w:rsid w:val="004739ED"/>
    <w:rsid w:val="004A1344"/>
    <w:rsid w:val="004A50D3"/>
    <w:rsid w:val="004D361B"/>
    <w:rsid w:val="004F6AB1"/>
    <w:rsid w:val="00561D39"/>
    <w:rsid w:val="005C0107"/>
    <w:rsid w:val="0060263B"/>
    <w:rsid w:val="00617DCF"/>
    <w:rsid w:val="00625C7B"/>
    <w:rsid w:val="006C7722"/>
    <w:rsid w:val="007C713D"/>
    <w:rsid w:val="00816D03"/>
    <w:rsid w:val="00861710"/>
    <w:rsid w:val="008B7A54"/>
    <w:rsid w:val="00906709"/>
    <w:rsid w:val="00937BC8"/>
    <w:rsid w:val="00984BE3"/>
    <w:rsid w:val="00A70AB7"/>
    <w:rsid w:val="00A95FEC"/>
    <w:rsid w:val="00B940FA"/>
    <w:rsid w:val="00BB0009"/>
    <w:rsid w:val="00BB04D9"/>
    <w:rsid w:val="00BC40CC"/>
    <w:rsid w:val="00C27799"/>
    <w:rsid w:val="00CA4E0F"/>
    <w:rsid w:val="00CD4C05"/>
    <w:rsid w:val="00D22DE0"/>
    <w:rsid w:val="00D85D84"/>
    <w:rsid w:val="00D86FE0"/>
    <w:rsid w:val="00DB54D2"/>
    <w:rsid w:val="00E93FEF"/>
    <w:rsid w:val="00EB7EFE"/>
    <w:rsid w:val="00EC4D48"/>
    <w:rsid w:val="00EF2624"/>
    <w:rsid w:val="00F034CC"/>
    <w:rsid w:val="00F0759C"/>
    <w:rsid w:val="00F16524"/>
    <w:rsid w:val="00F33F37"/>
    <w:rsid w:val="00F50D7E"/>
    <w:rsid w:val="00F6132B"/>
    <w:rsid w:val="00F82B5E"/>
    <w:rsid w:val="00F83387"/>
    <w:rsid w:val="00FA1E44"/>
    <w:rsid w:val="00FC0FCB"/>
    <w:rsid w:val="00FF5D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2CD7B5"/>
  <w15:docId w15:val="{E7EE194A-BF20-4B22-AC59-D119F152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2E1473"/>
    <w:pPr>
      <w:keepNext/>
      <w:adjustRightInd w:val="0"/>
      <w:snapToGrid w:val="0"/>
      <w:spacing w:before="100" w:beforeAutospacing="1" w:after="100" w:afterAutospacing="1"/>
      <w:outlineLvl w:val="0"/>
    </w:pPr>
    <w:rPr>
      <w:rFonts w:ascii="Arial Unicode MS" w:hAnsi="Arial Unicode MS" w:cs="Arial Unicode MS"/>
      <w:b/>
      <w:bCs/>
      <w:color w:val="333399"/>
      <w:sz w:val="20"/>
      <w:szCs w:val="52"/>
    </w:rPr>
  </w:style>
  <w:style w:type="paragraph" w:styleId="2">
    <w:name w:val="heading 2"/>
    <w:basedOn w:val="a"/>
    <w:next w:val="a"/>
    <w:link w:val="20"/>
    <w:unhideWhenUsed/>
    <w:qFormat/>
    <w:rsid w:val="00A70AB7"/>
    <w:pPr>
      <w:keepNext/>
      <w:adjustRightInd w:val="0"/>
      <w:snapToGrid w:val="0"/>
      <w:spacing w:before="100" w:beforeAutospacing="1" w:after="100" w:afterAutospacing="1"/>
      <w:outlineLvl w:val="1"/>
    </w:pPr>
    <w:rPr>
      <w:rFonts w:ascii="Arial Unicode MS" w:hAnsi="Arial Unicode MS" w:cs="Arial Unicode MS"/>
      <w:bCs/>
      <w:color w:val="993366"/>
      <w:sz w:val="20"/>
      <w:szCs w:val="48"/>
    </w:rPr>
  </w:style>
  <w:style w:type="paragraph" w:styleId="3">
    <w:name w:val="heading 3"/>
    <w:basedOn w:val="a"/>
    <w:next w:val="a"/>
    <w:link w:val="30"/>
    <w:unhideWhenUsed/>
    <w:qFormat/>
    <w:rsid w:val="00A70AB7"/>
    <w:pPr>
      <w:widowControl/>
      <w:adjustRightInd w:val="0"/>
      <w:snapToGrid w:val="0"/>
      <w:ind w:leftChars="59" w:left="142"/>
      <w:outlineLvl w:val="2"/>
    </w:pPr>
    <w:rPr>
      <w:rFonts w:ascii="Arial Unicode MS" w:hAnsi="Arial Unicode MS" w:cs="Arial Unicode MS"/>
      <w:bCs/>
      <w:color w:val="808000"/>
      <w:sz w:val="2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Body Text"/>
    <w:basedOn w:val="a"/>
    <w:rPr>
      <w:rFonts w:ascii="新細明體" w:hAnsi="新細明體"/>
      <w:color w:val="666699"/>
      <w:sz w:val="20"/>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Document Map"/>
    <w:basedOn w:val="a"/>
    <w:link w:val="aa"/>
    <w:rsid w:val="00A70AB7"/>
    <w:rPr>
      <w:rFonts w:ascii="新細明體" w:hAnsi="新細明體"/>
      <w:sz w:val="20"/>
      <w:szCs w:val="18"/>
    </w:rPr>
  </w:style>
  <w:style w:type="character" w:customStyle="1" w:styleId="aa">
    <w:name w:val="文件引導模式 字元"/>
    <w:link w:val="a9"/>
    <w:rsid w:val="00A70AB7"/>
    <w:rPr>
      <w:rFonts w:ascii="新細明體" w:hAnsi="新細明體"/>
      <w:kern w:val="2"/>
      <w:szCs w:val="18"/>
    </w:rPr>
  </w:style>
  <w:style w:type="character" w:customStyle="1" w:styleId="20">
    <w:name w:val="標題 2 字元"/>
    <w:link w:val="2"/>
    <w:rsid w:val="00A70AB7"/>
    <w:rPr>
      <w:rFonts w:ascii="Arial Unicode MS" w:hAnsi="Arial Unicode MS" w:cs="Arial Unicode MS"/>
      <w:bCs/>
      <w:color w:val="993366"/>
      <w:kern w:val="2"/>
      <w:szCs w:val="48"/>
    </w:rPr>
  </w:style>
  <w:style w:type="character" w:customStyle="1" w:styleId="30">
    <w:name w:val="標題 3 字元"/>
    <w:link w:val="3"/>
    <w:rsid w:val="00A70AB7"/>
    <w:rPr>
      <w:rFonts w:ascii="Arial Unicode MS" w:hAnsi="Arial Unicode MS" w:cs="Arial Unicode MS"/>
      <w:bCs/>
      <w:color w:val="808000"/>
      <w:kern w:val="2"/>
      <w:szCs w:val="36"/>
    </w:rPr>
  </w:style>
  <w:style w:type="character" w:styleId="ab">
    <w:name w:val="Unresolved Mention"/>
    <w:uiPriority w:val="99"/>
    <w:semiHidden/>
    <w:unhideWhenUsed/>
    <w:rsid w:val="00C27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law/&#20844;&#21209;&#20154;&#21729;&#20219;&#29992;&#27861;.docx" TargetMode="External"/><Relationship Id="rId18" Type="http://schemas.openxmlformats.org/officeDocument/2006/relationships/hyperlink" Target="../diff/index.html" TargetMode="External"/><Relationship Id="rId26" Type="http://schemas.openxmlformats.org/officeDocument/2006/relationships/hyperlink" Target="../diff/index.html" TargetMode="External"/><Relationship Id="rId39" Type="http://schemas.openxmlformats.org/officeDocument/2006/relationships/footer" Target="footer1.xml"/><Relationship Id="rId21" Type="http://schemas.openxmlformats.org/officeDocument/2006/relationships/hyperlink" Target="../diff/index.html" TargetMode="External"/><Relationship Id="rId34" Type="http://schemas.openxmlformats.org/officeDocument/2006/relationships/hyperlink" Target="../diff/index.html"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diff/index.html" TargetMode="External"/><Relationship Id="rId20" Type="http://schemas.openxmlformats.org/officeDocument/2006/relationships/hyperlink" Target="../diff/index.html" TargetMode="External"/><Relationship Id="rId29" Type="http://schemas.openxmlformats.org/officeDocument/2006/relationships/hyperlink" Target="../diff/index.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laws.net/6law/law/&#35686;&#23519;&#20154;&#21729;&#31649;&#29702;&#26781;&#20363;.htm" TargetMode="External"/><Relationship Id="rId24" Type="http://schemas.openxmlformats.org/officeDocument/2006/relationships/hyperlink" Target="../law/&#20844;&#21209;&#20154;&#21729;&#32771;&#32318;&#27861;.docx" TargetMode="External"/><Relationship Id="rId32" Type="http://schemas.openxmlformats.org/officeDocument/2006/relationships/hyperlink" Target="../law3/&#35686;&#23519;&#20154;&#21729;&#22519;&#34892;&#21220;&#21209;&#36973;&#21463;&#26292;&#21147;&#25110;&#24847;&#22806;&#21361;&#23475;&#33268;&#20840;&#27544;&#24290;&#25110;&#21322;&#27544;&#24290;&#29031;&#35703;&#36774;&#27861;.docx" TargetMode="External"/><Relationship Id="rId37" Type="http://schemas.openxmlformats.org/officeDocument/2006/relationships/hyperlink" Target="../law3/&#35686;&#23519;&#20154;&#21729;&#31649;&#29702;&#26781;&#20363;&#26045;&#34892;&#32048;&#21063;.docx"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diff/index.html" TargetMode="External"/><Relationship Id="rId23" Type="http://schemas.openxmlformats.org/officeDocument/2006/relationships/hyperlink" Target="../diff/index.html" TargetMode="External"/><Relationship Id="rId28" Type="http://schemas.openxmlformats.org/officeDocument/2006/relationships/hyperlink" Target="../law/&#20844;&#21209;&#20154;&#21729;&#36864;&#20241;&#27861;.docx" TargetMode="External"/><Relationship Id="rId36" Type="http://schemas.openxmlformats.org/officeDocument/2006/relationships/hyperlink" Target="../law3/&#20445;&#36865;&#29694;&#32887;&#35686;&#23519;&#20154;&#21729;&#36914;&#20462;&#36774;&#27861;.docx" TargetMode="External"/><Relationship Id="rId10" Type="http://schemas.openxmlformats.org/officeDocument/2006/relationships/hyperlink" Target="../S-link&#38651;&#23376;&#20845;&#27861;&#32317;&#32034;&#24341;.docx" TargetMode="External"/><Relationship Id="rId19" Type="http://schemas.openxmlformats.org/officeDocument/2006/relationships/hyperlink" Target="../law3/&#35686;&#23519;&#20154;&#21729;&#38494;&#36983;&#36774;&#27861;.docx" TargetMode="External"/><Relationship Id="rId31" Type="http://schemas.openxmlformats.org/officeDocument/2006/relationships/hyperlink" Target="../law/&#20844;&#21209;&#20154;&#21729;&#36864;&#20241;&#27861;.docx" TargetMode="External"/><Relationship Id="rId4" Type="http://schemas.openxmlformats.org/officeDocument/2006/relationships/webSettings" Target="webSettings.xml"/><Relationship Id="rId9" Type="http://schemas.openxmlformats.org/officeDocument/2006/relationships/hyperlink" Target="http://www.facebook.com/anita6law" TargetMode="External"/><Relationship Id="rId14" Type="http://schemas.openxmlformats.org/officeDocument/2006/relationships/hyperlink" Target="../law/&#35686;&#23519;&#27861;.docx" TargetMode="External"/><Relationship Id="rId22" Type="http://schemas.openxmlformats.org/officeDocument/2006/relationships/hyperlink" Target="../law/&#20844;&#21209;&#20154;&#21729;&#32771;&#32318;&#27861;.docx" TargetMode="External"/><Relationship Id="rId27" Type="http://schemas.openxmlformats.org/officeDocument/2006/relationships/hyperlink" Target="../law/&#20844;&#21209;&#20154;&#21729;&#36864;&#20241;&#27861;.docx" TargetMode="External"/><Relationship Id="rId30" Type="http://schemas.openxmlformats.org/officeDocument/2006/relationships/hyperlink" Target="../law/&#20844;&#21209;&#20154;&#21729;&#36864;&#20241;&#27861;.docx" TargetMode="External"/><Relationship Id="rId35" Type="http://schemas.openxmlformats.org/officeDocument/2006/relationships/hyperlink" Target="../law/&#20844;&#21209;&#20154;&#21729;&#25771;&#21369;&#27861;.docx" TargetMode="External"/><Relationship Id="rId8" Type="http://schemas.openxmlformats.org/officeDocument/2006/relationships/hyperlink" Target="https://www.6laws.net/update.htm" TargetMode="External"/><Relationship Id="rId3" Type="http://schemas.openxmlformats.org/officeDocument/2006/relationships/settings" Target="settings.xml"/><Relationship Id="rId12" Type="http://schemas.openxmlformats.org/officeDocument/2006/relationships/hyperlink" Target="../law/&#35686;&#23519;&#20154;&#21729;&#20154;&#20107;&#26781;&#20363;.docx" TargetMode="External"/><Relationship Id="rId17" Type="http://schemas.openxmlformats.org/officeDocument/2006/relationships/hyperlink" Target="../diff/index.html" TargetMode="External"/><Relationship Id="rId25" Type="http://schemas.openxmlformats.org/officeDocument/2006/relationships/hyperlink" Target="../law/&#20844;&#21209;&#20154;&#21729;&#32771;&#32318;&#27861;.docx" TargetMode="External"/><Relationship Id="rId33" Type="http://schemas.openxmlformats.org/officeDocument/2006/relationships/hyperlink" Target="../law/&#20844;&#21209;&#20154;&#21729;&#25771;&#21369;&#27861;.docx" TargetMode="External"/><Relationship Id="rId38"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1710</Words>
  <Characters>9749</Characters>
  <Application>Microsoft Office Word</Application>
  <DocSecurity>0</DocSecurity>
  <Lines>81</Lines>
  <Paragraphs>22</Paragraphs>
  <ScaleCrop>false</ScaleCrop>
  <Company/>
  <LinksUpToDate>false</LinksUpToDate>
  <CharactersWithSpaces>11437</CharactersWithSpaces>
  <SharedDoc>false</SharedDoc>
  <HLinks>
    <vt:vector size="408" baseType="variant">
      <vt:variant>
        <vt:i4>2949124</vt:i4>
      </vt:variant>
      <vt:variant>
        <vt:i4>201</vt:i4>
      </vt:variant>
      <vt:variant>
        <vt:i4>0</vt:i4>
      </vt:variant>
      <vt:variant>
        <vt:i4>5</vt:i4>
      </vt:variant>
      <vt:variant>
        <vt:lpwstr>mailto:anita399646@hotmail.com</vt:lpwstr>
      </vt:variant>
      <vt:variant>
        <vt:lpwstr/>
      </vt:variant>
      <vt:variant>
        <vt:i4>8192049</vt:i4>
      </vt:variant>
      <vt:variant>
        <vt:i4>198</vt:i4>
      </vt:variant>
      <vt:variant>
        <vt:i4>0</vt:i4>
      </vt:variant>
      <vt:variant>
        <vt:i4>5</vt:i4>
      </vt:variant>
      <vt:variant>
        <vt:lpwstr>http://law.moj.gov.tw/</vt:lpwstr>
      </vt:variant>
      <vt:variant>
        <vt:lpwstr/>
      </vt:variant>
      <vt:variant>
        <vt:i4>6225996</vt:i4>
      </vt:variant>
      <vt:variant>
        <vt:i4>195</vt:i4>
      </vt:variant>
      <vt:variant>
        <vt:i4>0</vt:i4>
      </vt:variant>
      <vt:variant>
        <vt:i4>5</vt:i4>
      </vt:variant>
      <vt:variant>
        <vt:lpwstr>http://www.ly.gov.tw/</vt:lpwstr>
      </vt:variant>
      <vt:variant>
        <vt:lpwstr/>
      </vt:variant>
      <vt:variant>
        <vt:i4>786499</vt:i4>
      </vt:variant>
      <vt:variant>
        <vt:i4>192</vt:i4>
      </vt:variant>
      <vt:variant>
        <vt:i4>0</vt:i4>
      </vt:variant>
      <vt:variant>
        <vt:i4>5</vt:i4>
      </vt:variant>
      <vt:variant>
        <vt:lpwstr>http://www.president.gov.tw/</vt:lpwstr>
      </vt:variant>
      <vt:variant>
        <vt:lpwstr/>
      </vt:variant>
      <vt:variant>
        <vt:i4>7274612</vt:i4>
      </vt:variant>
      <vt:variant>
        <vt:i4>188</vt:i4>
      </vt:variant>
      <vt:variant>
        <vt:i4>0</vt:i4>
      </vt:variant>
      <vt:variant>
        <vt:i4>5</vt:i4>
      </vt:variant>
      <vt:variant>
        <vt:lpwstr/>
      </vt:variant>
      <vt:variant>
        <vt:lpwstr>top</vt:lpwstr>
      </vt:variant>
      <vt:variant>
        <vt:i4>7274612</vt:i4>
      </vt:variant>
      <vt:variant>
        <vt:i4>186</vt:i4>
      </vt:variant>
      <vt:variant>
        <vt:i4>0</vt:i4>
      </vt:variant>
      <vt:variant>
        <vt:i4>5</vt:i4>
      </vt:variant>
      <vt:variant>
        <vt:lpwstr/>
      </vt:variant>
      <vt:variant>
        <vt:lpwstr>top</vt:lpwstr>
      </vt:variant>
      <vt:variant>
        <vt:i4>-291123700</vt:i4>
      </vt:variant>
      <vt:variant>
        <vt:i4>183</vt:i4>
      </vt:variant>
      <vt:variant>
        <vt:i4>0</vt:i4>
      </vt:variant>
      <vt:variant>
        <vt:i4>5</vt:i4>
      </vt:variant>
      <vt:variant>
        <vt:lpwstr>..\law3/警察人員管理條例施行細則.doc</vt:lpwstr>
      </vt:variant>
      <vt:variant>
        <vt:lpwstr/>
      </vt:variant>
      <vt:variant>
        <vt:i4>1013900921</vt:i4>
      </vt:variant>
      <vt:variant>
        <vt:i4>180</vt:i4>
      </vt:variant>
      <vt:variant>
        <vt:i4>0</vt:i4>
      </vt:variant>
      <vt:variant>
        <vt:i4>5</vt:i4>
      </vt:variant>
      <vt:variant>
        <vt:lpwstr>../law3/保送現職警察人員進修辦法.doc</vt:lpwstr>
      </vt:variant>
      <vt:variant>
        <vt:lpwstr/>
      </vt:variant>
      <vt:variant>
        <vt:i4>130186145</vt:i4>
      </vt:variant>
      <vt:variant>
        <vt:i4>177</vt:i4>
      </vt:variant>
      <vt:variant>
        <vt:i4>0</vt:i4>
      </vt:variant>
      <vt:variant>
        <vt:i4>5</vt:i4>
      </vt:variant>
      <vt:variant>
        <vt:lpwstr/>
      </vt:variant>
      <vt:variant>
        <vt:lpwstr>a章節索引</vt:lpwstr>
      </vt:variant>
      <vt:variant>
        <vt:i4>1426069452</vt:i4>
      </vt:variant>
      <vt:variant>
        <vt:i4>174</vt:i4>
      </vt:variant>
      <vt:variant>
        <vt:i4>0</vt:i4>
      </vt:variant>
      <vt:variant>
        <vt:i4>5</vt:i4>
      </vt:variant>
      <vt:variant>
        <vt:lpwstr>公務人員撫卹法.doc</vt:lpwstr>
      </vt:variant>
      <vt:variant>
        <vt:lpwstr/>
      </vt:variant>
      <vt:variant>
        <vt:i4>4063358</vt:i4>
      </vt:variant>
      <vt:variant>
        <vt:i4>171</vt:i4>
      </vt:variant>
      <vt:variant>
        <vt:i4>0</vt:i4>
      </vt:variant>
      <vt:variant>
        <vt:i4>5</vt:i4>
      </vt:variant>
      <vt:variant>
        <vt:lpwstr>../diff/index.html</vt:lpwstr>
      </vt:variant>
      <vt:variant>
        <vt:lpwstr/>
      </vt:variant>
      <vt:variant>
        <vt:i4>1426069452</vt:i4>
      </vt:variant>
      <vt:variant>
        <vt:i4>168</vt:i4>
      </vt:variant>
      <vt:variant>
        <vt:i4>0</vt:i4>
      </vt:variant>
      <vt:variant>
        <vt:i4>5</vt:i4>
      </vt:variant>
      <vt:variant>
        <vt:lpwstr>公務人員撫卹法.doc</vt:lpwstr>
      </vt:variant>
      <vt:variant>
        <vt:lpwstr/>
      </vt:variant>
      <vt:variant>
        <vt:i4>-69094638</vt:i4>
      </vt:variant>
      <vt:variant>
        <vt:i4>165</vt:i4>
      </vt:variant>
      <vt:variant>
        <vt:i4>0</vt:i4>
      </vt:variant>
      <vt:variant>
        <vt:i4>5</vt:i4>
      </vt:variant>
      <vt:variant>
        <vt:lpwstr>../law3/警察人員執行勤務遭受暴力或意外危害致全殘廢或半殘廢照護辦法.doc</vt:lpwstr>
      </vt:variant>
      <vt:variant>
        <vt:lpwstr/>
      </vt:variant>
      <vt:variant>
        <vt:i4>1231610727</vt:i4>
      </vt:variant>
      <vt:variant>
        <vt:i4>162</vt:i4>
      </vt:variant>
      <vt:variant>
        <vt:i4>0</vt:i4>
      </vt:variant>
      <vt:variant>
        <vt:i4>5</vt:i4>
      </vt:variant>
      <vt:variant>
        <vt:lpwstr>公務人員退休法.doc</vt:lpwstr>
      </vt:variant>
      <vt:variant>
        <vt:lpwstr/>
      </vt:variant>
      <vt:variant>
        <vt:i4>1231610727</vt:i4>
      </vt:variant>
      <vt:variant>
        <vt:i4>159</vt:i4>
      </vt:variant>
      <vt:variant>
        <vt:i4>0</vt:i4>
      </vt:variant>
      <vt:variant>
        <vt:i4>5</vt:i4>
      </vt:variant>
      <vt:variant>
        <vt:lpwstr>公務人員退休法.doc</vt:lpwstr>
      </vt:variant>
      <vt:variant>
        <vt:lpwstr/>
      </vt:variant>
      <vt:variant>
        <vt:i4>4063358</vt:i4>
      </vt:variant>
      <vt:variant>
        <vt:i4>156</vt:i4>
      </vt:variant>
      <vt:variant>
        <vt:i4>0</vt:i4>
      </vt:variant>
      <vt:variant>
        <vt:i4>5</vt:i4>
      </vt:variant>
      <vt:variant>
        <vt:lpwstr>../diff/index.html</vt:lpwstr>
      </vt:variant>
      <vt:variant>
        <vt:lpwstr/>
      </vt:variant>
      <vt:variant>
        <vt:i4>1231610727</vt:i4>
      </vt:variant>
      <vt:variant>
        <vt:i4>153</vt:i4>
      </vt:variant>
      <vt:variant>
        <vt:i4>0</vt:i4>
      </vt:variant>
      <vt:variant>
        <vt:i4>5</vt:i4>
      </vt:variant>
      <vt:variant>
        <vt:lpwstr>公務人員退休法.doc</vt:lpwstr>
      </vt:variant>
      <vt:variant>
        <vt:lpwstr/>
      </vt:variant>
      <vt:variant>
        <vt:i4>1231610727</vt:i4>
      </vt:variant>
      <vt:variant>
        <vt:i4>150</vt:i4>
      </vt:variant>
      <vt:variant>
        <vt:i4>0</vt:i4>
      </vt:variant>
      <vt:variant>
        <vt:i4>5</vt:i4>
      </vt:variant>
      <vt:variant>
        <vt:lpwstr>公務人員退休法.doc</vt:lpwstr>
      </vt:variant>
      <vt:variant>
        <vt:lpwstr/>
      </vt:variant>
      <vt:variant>
        <vt:i4>130186145</vt:i4>
      </vt:variant>
      <vt:variant>
        <vt:i4>147</vt:i4>
      </vt:variant>
      <vt:variant>
        <vt:i4>0</vt:i4>
      </vt:variant>
      <vt:variant>
        <vt:i4>5</vt:i4>
      </vt:variant>
      <vt:variant>
        <vt:lpwstr/>
      </vt:variant>
      <vt:variant>
        <vt:lpwstr>a章節索引</vt:lpwstr>
      </vt:variant>
      <vt:variant>
        <vt:i4>4063358</vt:i4>
      </vt:variant>
      <vt:variant>
        <vt:i4>144</vt:i4>
      </vt:variant>
      <vt:variant>
        <vt:i4>0</vt:i4>
      </vt:variant>
      <vt:variant>
        <vt:i4>5</vt:i4>
      </vt:variant>
      <vt:variant>
        <vt:lpwstr>../diff/index.html</vt:lpwstr>
      </vt:variant>
      <vt:variant>
        <vt:lpwstr/>
      </vt:variant>
      <vt:variant>
        <vt:i4>2017981284</vt:i4>
      </vt:variant>
      <vt:variant>
        <vt:i4>141</vt:i4>
      </vt:variant>
      <vt:variant>
        <vt:i4>0</vt:i4>
      </vt:variant>
      <vt:variant>
        <vt:i4>5</vt:i4>
      </vt:variant>
      <vt:variant>
        <vt:lpwstr>公務人員考績法.doc</vt:lpwstr>
      </vt:variant>
      <vt:variant>
        <vt:lpwstr/>
      </vt:variant>
      <vt:variant>
        <vt:i4>2017981284</vt:i4>
      </vt:variant>
      <vt:variant>
        <vt:i4>138</vt:i4>
      </vt:variant>
      <vt:variant>
        <vt:i4>0</vt:i4>
      </vt:variant>
      <vt:variant>
        <vt:i4>5</vt:i4>
      </vt:variant>
      <vt:variant>
        <vt:lpwstr>公務人員考績法.doc</vt:lpwstr>
      </vt:variant>
      <vt:variant>
        <vt:lpwstr/>
      </vt:variant>
      <vt:variant>
        <vt:i4>4063358</vt:i4>
      </vt:variant>
      <vt:variant>
        <vt:i4>135</vt:i4>
      </vt:variant>
      <vt:variant>
        <vt:i4>0</vt:i4>
      </vt:variant>
      <vt:variant>
        <vt:i4>5</vt:i4>
      </vt:variant>
      <vt:variant>
        <vt:lpwstr>../diff/index.html</vt:lpwstr>
      </vt:variant>
      <vt:variant>
        <vt:lpwstr/>
      </vt:variant>
      <vt:variant>
        <vt:i4>2017981284</vt:i4>
      </vt:variant>
      <vt:variant>
        <vt:i4>132</vt:i4>
      </vt:variant>
      <vt:variant>
        <vt:i4>0</vt:i4>
      </vt:variant>
      <vt:variant>
        <vt:i4>5</vt:i4>
      </vt:variant>
      <vt:variant>
        <vt:lpwstr>公務人員考績法.doc</vt:lpwstr>
      </vt:variant>
      <vt:variant>
        <vt:lpwstr/>
      </vt:variant>
      <vt:variant>
        <vt:i4>130186145</vt:i4>
      </vt:variant>
      <vt:variant>
        <vt:i4>129</vt:i4>
      </vt:variant>
      <vt:variant>
        <vt:i4>0</vt:i4>
      </vt:variant>
      <vt:variant>
        <vt:i4>5</vt:i4>
      </vt:variant>
      <vt:variant>
        <vt:lpwstr/>
      </vt:variant>
      <vt:variant>
        <vt:lpwstr>a章節索引</vt:lpwstr>
      </vt:variant>
      <vt:variant>
        <vt:i4>3342433</vt:i4>
      </vt:variant>
      <vt:variant>
        <vt:i4>126</vt:i4>
      </vt:variant>
      <vt:variant>
        <vt:i4>0</vt:i4>
      </vt:variant>
      <vt:variant>
        <vt:i4>5</vt:i4>
      </vt:variant>
      <vt:variant>
        <vt:lpwstr/>
      </vt:variant>
      <vt:variant>
        <vt:lpwstr>a32</vt:lpwstr>
      </vt:variant>
      <vt:variant>
        <vt:i4>3211361</vt:i4>
      </vt:variant>
      <vt:variant>
        <vt:i4>123</vt:i4>
      </vt:variant>
      <vt:variant>
        <vt:i4>0</vt:i4>
      </vt:variant>
      <vt:variant>
        <vt:i4>5</vt:i4>
      </vt:variant>
      <vt:variant>
        <vt:lpwstr/>
      </vt:variant>
      <vt:variant>
        <vt:lpwstr>a15</vt:lpwstr>
      </vt:variant>
      <vt:variant>
        <vt:i4>130186145</vt:i4>
      </vt:variant>
      <vt:variant>
        <vt:i4>120</vt:i4>
      </vt:variant>
      <vt:variant>
        <vt:i4>0</vt:i4>
      </vt:variant>
      <vt:variant>
        <vt:i4>5</vt:i4>
      </vt:variant>
      <vt:variant>
        <vt:lpwstr/>
      </vt:variant>
      <vt:variant>
        <vt:lpwstr>a章節索引</vt:lpwstr>
      </vt:variant>
      <vt:variant>
        <vt:i4>4063358</vt:i4>
      </vt:variant>
      <vt:variant>
        <vt:i4>117</vt:i4>
      </vt:variant>
      <vt:variant>
        <vt:i4>0</vt:i4>
      </vt:variant>
      <vt:variant>
        <vt:i4>5</vt:i4>
      </vt:variant>
      <vt:variant>
        <vt:lpwstr>../diff/index.html</vt:lpwstr>
      </vt:variant>
      <vt:variant>
        <vt:lpwstr/>
      </vt:variant>
      <vt:variant>
        <vt:i4>4063358</vt:i4>
      </vt:variant>
      <vt:variant>
        <vt:i4>114</vt:i4>
      </vt:variant>
      <vt:variant>
        <vt:i4>0</vt:i4>
      </vt:variant>
      <vt:variant>
        <vt:i4>5</vt:i4>
      </vt:variant>
      <vt:variant>
        <vt:lpwstr>../diff/index.html</vt:lpwstr>
      </vt:variant>
      <vt:variant>
        <vt:lpwstr/>
      </vt:variant>
      <vt:variant>
        <vt:i4>-202187707</vt:i4>
      </vt:variant>
      <vt:variant>
        <vt:i4>111</vt:i4>
      </vt:variant>
      <vt:variant>
        <vt:i4>0</vt:i4>
      </vt:variant>
      <vt:variant>
        <vt:i4>5</vt:i4>
      </vt:variant>
      <vt:variant>
        <vt:lpwstr>..\law3\警察人員陞遷辦法.doc</vt:lpwstr>
      </vt:variant>
      <vt:variant>
        <vt:lpwstr/>
      </vt:variant>
      <vt:variant>
        <vt:i4>130186145</vt:i4>
      </vt:variant>
      <vt:variant>
        <vt:i4>108</vt:i4>
      </vt:variant>
      <vt:variant>
        <vt:i4>0</vt:i4>
      </vt:variant>
      <vt:variant>
        <vt:i4>5</vt:i4>
      </vt:variant>
      <vt:variant>
        <vt:lpwstr/>
      </vt:variant>
      <vt:variant>
        <vt:lpwstr>a章節索引</vt:lpwstr>
      </vt:variant>
      <vt:variant>
        <vt:i4>4063358</vt:i4>
      </vt:variant>
      <vt:variant>
        <vt:i4>105</vt:i4>
      </vt:variant>
      <vt:variant>
        <vt:i4>0</vt:i4>
      </vt:variant>
      <vt:variant>
        <vt:i4>5</vt:i4>
      </vt:variant>
      <vt:variant>
        <vt:lpwstr>../diff/index.html</vt:lpwstr>
      </vt:variant>
      <vt:variant>
        <vt:lpwstr/>
      </vt:variant>
      <vt:variant>
        <vt:i4>3211361</vt:i4>
      </vt:variant>
      <vt:variant>
        <vt:i4>102</vt:i4>
      </vt:variant>
      <vt:variant>
        <vt:i4>0</vt:i4>
      </vt:variant>
      <vt:variant>
        <vt:i4>5</vt:i4>
      </vt:variant>
      <vt:variant>
        <vt:lpwstr/>
      </vt:variant>
      <vt:variant>
        <vt:lpwstr>a13</vt:lpwstr>
      </vt:variant>
      <vt:variant>
        <vt:i4>3211361</vt:i4>
      </vt:variant>
      <vt:variant>
        <vt:i4>99</vt:i4>
      </vt:variant>
      <vt:variant>
        <vt:i4>0</vt:i4>
      </vt:variant>
      <vt:variant>
        <vt:i4>5</vt:i4>
      </vt:variant>
      <vt:variant>
        <vt:lpwstr/>
      </vt:variant>
      <vt:variant>
        <vt:lpwstr>a11</vt:lpwstr>
      </vt:variant>
      <vt:variant>
        <vt:i4>4063358</vt:i4>
      </vt:variant>
      <vt:variant>
        <vt:i4>96</vt:i4>
      </vt:variant>
      <vt:variant>
        <vt:i4>0</vt:i4>
      </vt:variant>
      <vt:variant>
        <vt:i4>5</vt:i4>
      </vt:variant>
      <vt:variant>
        <vt:lpwstr>../diff/index.html</vt:lpwstr>
      </vt:variant>
      <vt:variant>
        <vt:lpwstr/>
      </vt:variant>
      <vt:variant>
        <vt:i4>130186145</vt:i4>
      </vt:variant>
      <vt:variant>
        <vt:i4>93</vt:i4>
      </vt:variant>
      <vt:variant>
        <vt:i4>0</vt:i4>
      </vt:variant>
      <vt:variant>
        <vt:i4>5</vt:i4>
      </vt:variant>
      <vt:variant>
        <vt:lpwstr/>
      </vt:variant>
      <vt:variant>
        <vt:lpwstr>a章節索引</vt:lpwstr>
      </vt:variant>
      <vt:variant>
        <vt:i4>4063358</vt:i4>
      </vt:variant>
      <vt:variant>
        <vt:i4>90</vt:i4>
      </vt:variant>
      <vt:variant>
        <vt:i4>0</vt:i4>
      </vt:variant>
      <vt:variant>
        <vt:i4>5</vt:i4>
      </vt:variant>
      <vt:variant>
        <vt:lpwstr>../diff/index.html</vt:lpwstr>
      </vt:variant>
      <vt:variant>
        <vt:lpwstr/>
      </vt:variant>
      <vt:variant>
        <vt:i4>4063358</vt:i4>
      </vt:variant>
      <vt:variant>
        <vt:i4>87</vt:i4>
      </vt:variant>
      <vt:variant>
        <vt:i4>0</vt:i4>
      </vt:variant>
      <vt:variant>
        <vt:i4>5</vt:i4>
      </vt:variant>
      <vt:variant>
        <vt:lpwstr>../diff/index.html</vt:lpwstr>
      </vt:variant>
      <vt:variant>
        <vt:lpwstr/>
      </vt:variant>
      <vt:variant>
        <vt:i4>1538123702</vt:i4>
      </vt:variant>
      <vt:variant>
        <vt:i4>84</vt:i4>
      </vt:variant>
      <vt:variant>
        <vt:i4>0</vt:i4>
      </vt:variant>
      <vt:variant>
        <vt:i4>5</vt:i4>
      </vt:variant>
      <vt:variant>
        <vt:lpwstr>警察法.doc</vt:lpwstr>
      </vt:variant>
      <vt:variant>
        <vt:lpwstr>a3</vt:lpwstr>
      </vt:variant>
      <vt:variant>
        <vt:i4>1935818237</vt:i4>
      </vt:variant>
      <vt:variant>
        <vt:i4>81</vt:i4>
      </vt:variant>
      <vt:variant>
        <vt:i4>0</vt:i4>
      </vt:variant>
      <vt:variant>
        <vt:i4>5</vt:i4>
      </vt:variant>
      <vt:variant>
        <vt:lpwstr>公務人員任用法.doc</vt:lpwstr>
      </vt:variant>
      <vt:variant>
        <vt:lpwstr>a32</vt:lpwstr>
      </vt:variant>
      <vt:variant>
        <vt:i4>3342433</vt:i4>
      </vt:variant>
      <vt:variant>
        <vt:i4>78</vt:i4>
      </vt:variant>
      <vt:variant>
        <vt:i4>0</vt:i4>
      </vt:variant>
      <vt:variant>
        <vt:i4>5</vt:i4>
      </vt:variant>
      <vt:variant>
        <vt:lpwstr/>
      </vt:variant>
      <vt:variant>
        <vt:lpwstr>a37</vt:lpwstr>
      </vt:variant>
      <vt:variant>
        <vt:i4>3342433</vt:i4>
      </vt:variant>
      <vt:variant>
        <vt:i4>75</vt:i4>
      </vt:variant>
      <vt:variant>
        <vt:i4>0</vt:i4>
      </vt:variant>
      <vt:variant>
        <vt:i4>5</vt:i4>
      </vt:variant>
      <vt:variant>
        <vt:lpwstr/>
      </vt:variant>
      <vt:variant>
        <vt:lpwstr>a35</vt:lpwstr>
      </vt:variant>
      <vt:variant>
        <vt:i4>3276897</vt:i4>
      </vt:variant>
      <vt:variant>
        <vt:i4>72</vt:i4>
      </vt:variant>
      <vt:variant>
        <vt:i4>0</vt:i4>
      </vt:variant>
      <vt:variant>
        <vt:i4>5</vt:i4>
      </vt:variant>
      <vt:variant>
        <vt:lpwstr/>
      </vt:variant>
      <vt:variant>
        <vt:lpwstr>a28</vt:lpwstr>
      </vt:variant>
      <vt:variant>
        <vt:i4>3276897</vt:i4>
      </vt:variant>
      <vt:variant>
        <vt:i4>69</vt:i4>
      </vt:variant>
      <vt:variant>
        <vt:i4>0</vt:i4>
      </vt:variant>
      <vt:variant>
        <vt:i4>5</vt:i4>
      </vt:variant>
      <vt:variant>
        <vt:lpwstr/>
      </vt:variant>
      <vt:variant>
        <vt:lpwstr>a22</vt:lpwstr>
      </vt:variant>
      <vt:variant>
        <vt:i4>26430985</vt:i4>
      </vt:variant>
      <vt:variant>
        <vt:i4>66</vt:i4>
      </vt:variant>
      <vt:variant>
        <vt:i4>0</vt:i4>
      </vt:variant>
      <vt:variant>
        <vt:i4>5</vt:i4>
      </vt:variant>
      <vt:variant>
        <vt:lpwstr/>
      </vt:variant>
      <vt:variant>
        <vt:lpwstr>_第三章__任</vt:lpwstr>
      </vt:variant>
      <vt:variant>
        <vt:i4>26431116</vt:i4>
      </vt:variant>
      <vt:variant>
        <vt:i4>63</vt:i4>
      </vt:variant>
      <vt:variant>
        <vt:i4>0</vt:i4>
      </vt:variant>
      <vt:variant>
        <vt:i4>5</vt:i4>
      </vt:variant>
      <vt:variant>
        <vt:lpwstr/>
      </vt:variant>
      <vt:variant>
        <vt:lpwstr>_第二章__任</vt:lpwstr>
      </vt:variant>
      <vt:variant>
        <vt:i4>26430976</vt:i4>
      </vt:variant>
      <vt:variant>
        <vt:i4>60</vt:i4>
      </vt:variant>
      <vt:variant>
        <vt:i4>0</vt:i4>
      </vt:variant>
      <vt:variant>
        <vt:i4>5</vt:i4>
      </vt:variant>
      <vt:variant>
        <vt:lpwstr/>
      </vt:variant>
      <vt:variant>
        <vt:lpwstr>_第一章__總</vt:lpwstr>
      </vt:variant>
      <vt:variant>
        <vt:i4>238674874</vt:i4>
      </vt:variant>
      <vt:variant>
        <vt:i4>57</vt:i4>
      </vt:variant>
      <vt:variant>
        <vt:i4>0</vt:i4>
      </vt:variant>
      <vt:variant>
        <vt:i4>5</vt:i4>
      </vt:variant>
      <vt:variant>
        <vt:lpwstr>警察人員人事條例.doc</vt:lpwstr>
      </vt:variant>
      <vt:variant>
        <vt:lpwstr/>
      </vt:variant>
      <vt:variant>
        <vt:i4>5308503</vt:i4>
      </vt:variant>
      <vt:variant>
        <vt:i4>54</vt:i4>
      </vt:variant>
      <vt:variant>
        <vt:i4>0</vt:i4>
      </vt:variant>
      <vt:variant>
        <vt:i4>5</vt:i4>
      </vt:variant>
      <vt:variant>
        <vt:lpwstr/>
      </vt:variant>
      <vt:variant>
        <vt:lpwstr>a36b1</vt:lpwstr>
      </vt:variant>
      <vt:variant>
        <vt:i4>5308500</vt:i4>
      </vt:variant>
      <vt:variant>
        <vt:i4>51</vt:i4>
      </vt:variant>
      <vt:variant>
        <vt:i4>0</vt:i4>
      </vt:variant>
      <vt:variant>
        <vt:i4>5</vt:i4>
      </vt:variant>
      <vt:variant>
        <vt:lpwstr/>
      </vt:variant>
      <vt:variant>
        <vt:lpwstr>a35b1</vt:lpwstr>
      </vt:variant>
      <vt:variant>
        <vt:i4>3342433</vt:i4>
      </vt:variant>
      <vt:variant>
        <vt:i4>48</vt:i4>
      </vt:variant>
      <vt:variant>
        <vt:i4>0</vt:i4>
      </vt:variant>
      <vt:variant>
        <vt:i4>5</vt:i4>
      </vt:variant>
      <vt:variant>
        <vt:lpwstr/>
      </vt:variant>
      <vt:variant>
        <vt:lpwstr>a36</vt:lpwstr>
      </vt:variant>
      <vt:variant>
        <vt:i4>3342433</vt:i4>
      </vt:variant>
      <vt:variant>
        <vt:i4>45</vt:i4>
      </vt:variant>
      <vt:variant>
        <vt:i4>0</vt:i4>
      </vt:variant>
      <vt:variant>
        <vt:i4>5</vt:i4>
      </vt:variant>
      <vt:variant>
        <vt:lpwstr/>
      </vt:variant>
      <vt:variant>
        <vt:lpwstr>a35</vt:lpwstr>
      </vt:variant>
      <vt:variant>
        <vt:i4>5636177</vt:i4>
      </vt:variant>
      <vt:variant>
        <vt:i4>42</vt:i4>
      </vt:variant>
      <vt:variant>
        <vt:i4>0</vt:i4>
      </vt:variant>
      <vt:variant>
        <vt:i4>5</vt:i4>
      </vt:variant>
      <vt:variant>
        <vt:lpwstr/>
      </vt:variant>
      <vt:variant>
        <vt:lpwstr>a40b1</vt:lpwstr>
      </vt:variant>
      <vt:variant>
        <vt:i4>5308502</vt:i4>
      </vt:variant>
      <vt:variant>
        <vt:i4>39</vt:i4>
      </vt:variant>
      <vt:variant>
        <vt:i4>0</vt:i4>
      </vt:variant>
      <vt:variant>
        <vt:i4>5</vt:i4>
      </vt:variant>
      <vt:variant>
        <vt:lpwstr/>
      </vt:variant>
      <vt:variant>
        <vt:lpwstr>a37b1</vt:lpwstr>
      </vt:variant>
      <vt:variant>
        <vt:i4>3342433</vt:i4>
      </vt:variant>
      <vt:variant>
        <vt:i4>36</vt:i4>
      </vt:variant>
      <vt:variant>
        <vt:i4>0</vt:i4>
      </vt:variant>
      <vt:variant>
        <vt:i4>5</vt:i4>
      </vt:variant>
      <vt:variant>
        <vt:lpwstr/>
      </vt:variant>
      <vt:variant>
        <vt:lpwstr>a31</vt:lpwstr>
      </vt:variant>
      <vt:variant>
        <vt:i4>3276897</vt:i4>
      </vt:variant>
      <vt:variant>
        <vt:i4>33</vt:i4>
      </vt:variant>
      <vt:variant>
        <vt:i4>0</vt:i4>
      </vt:variant>
      <vt:variant>
        <vt:i4>5</vt:i4>
      </vt:variant>
      <vt:variant>
        <vt:lpwstr/>
      </vt:variant>
      <vt:variant>
        <vt:lpwstr>a20</vt:lpwstr>
      </vt:variant>
      <vt:variant>
        <vt:i4>3539041</vt:i4>
      </vt:variant>
      <vt:variant>
        <vt:i4>30</vt:i4>
      </vt:variant>
      <vt:variant>
        <vt:i4>0</vt:i4>
      </vt:variant>
      <vt:variant>
        <vt:i4>5</vt:i4>
      </vt:variant>
      <vt:variant>
        <vt:lpwstr/>
      </vt:variant>
      <vt:variant>
        <vt:lpwstr>a6</vt:lpwstr>
      </vt:variant>
      <vt:variant>
        <vt:i4>3342433</vt:i4>
      </vt:variant>
      <vt:variant>
        <vt:i4>27</vt:i4>
      </vt:variant>
      <vt:variant>
        <vt:i4>0</vt:i4>
      </vt:variant>
      <vt:variant>
        <vt:i4>5</vt:i4>
      </vt:variant>
      <vt:variant>
        <vt:lpwstr/>
      </vt:variant>
      <vt:variant>
        <vt:lpwstr>a34</vt:lpwstr>
      </vt:variant>
      <vt:variant>
        <vt:i4>3276897</vt:i4>
      </vt:variant>
      <vt:variant>
        <vt:i4>24</vt:i4>
      </vt:variant>
      <vt:variant>
        <vt:i4>0</vt:i4>
      </vt:variant>
      <vt:variant>
        <vt:i4>5</vt:i4>
      </vt:variant>
      <vt:variant>
        <vt:lpwstr/>
      </vt:variant>
      <vt:variant>
        <vt:lpwstr>a21</vt:lpwstr>
      </vt:variant>
      <vt:variant>
        <vt:i4>3211361</vt:i4>
      </vt:variant>
      <vt:variant>
        <vt:i4>21</vt:i4>
      </vt:variant>
      <vt:variant>
        <vt:i4>0</vt:i4>
      </vt:variant>
      <vt:variant>
        <vt:i4>5</vt:i4>
      </vt:variant>
      <vt:variant>
        <vt:lpwstr/>
      </vt:variant>
      <vt:variant>
        <vt:lpwstr>a16</vt:lpwstr>
      </vt:variant>
      <vt:variant>
        <vt:i4>3211361</vt:i4>
      </vt:variant>
      <vt:variant>
        <vt:i4>18</vt:i4>
      </vt:variant>
      <vt:variant>
        <vt:i4>0</vt:i4>
      </vt:variant>
      <vt:variant>
        <vt:i4>5</vt:i4>
      </vt:variant>
      <vt:variant>
        <vt:lpwstr/>
      </vt:variant>
      <vt:variant>
        <vt:lpwstr>a10</vt:lpwstr>
      </vt:variant>
      <vt:variant>
        <vt:i4>3735649</vt:i4>
      </vt:variant>
      <vt:variant>
        <vt:i4>15</vt:i4>
      </vt:variant>
      <vt:variant>
        <vt:i4>0</vt:i4>
      </vt:variant>
      <vt:variant>
        <vt:i4>5</vt:i4>
      </vt:variant>
      <vt:variant>
        <vt:lpwstr/>
      </vt:variant>
      <vt:variant>
        <vt:lpwstr>a9</vt:lpwstr>
      </vt:variant>
      <vt:variant>
        <vt:i4>888133301</vt:i4>
      </vt:variant>
      <vt:variant>
        <vt:i4>12</vt:i4>
      </vt:variant>
      <vt:variant>
        <vt:i4>0</vt:i4>
      </vt:variant>
      <vt:variant>
        <vt:i4>5</vt:i4>
      </vt:variant>
      <vt:variant>
        <vt:lpwstr>http://www.6law.idv.tw/6law/law/警察人員管理條例.htm</vt:lpwstr>
      </vt:variant>
      <vt:variant>
        <vt:lpwstr/>
      </vt:variant>
      <vt:variant>
        <vt:i4>-766141400</vt:i4>
      </vt:variant>
      <vt:variant>
        <vt:i4>9</vt:i4>
      </vt:variant>
      <vt:variant>
        <vt:i4>0</vt:i4>
      </vt:variant>
      <vt:variant>
        <vt:i4>5</vt:i4>
      </vt:variant>
      <vt:variant>
        <vt:lpwstr>../S-link電子六法總索引.doc</vt:lpwstr>
      </vt:variant>
      <vt:variant>
        <vt:lpwstr>警察人員管理條例</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警察人員管理條例(廢)</dc:title>
  <dc:subject/>
  <dc:creator>S-link 電子六法-黃婉玲</dc:creator>
  <cp:keywords/>
  <dc:description/>
  <cp:lastModifiedBy>黃婉玲 S-link電子六法</cp:lastModifiedBy>
  <cp:revision>9</cp:revision>
  <dcterms:created xsi:type="dcterms:W3CDTF">2014-11-27T09:38:00Z</dcterms:created>
  <dcterms:modified xsi:type="dcterms:W3CDTF">2022-08-09T15:32:00Z</dcterms:modified>
</cp:coreProperties>
</file>